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43338735" w14:textId="77777777" w:rsidTr="00401E58">
        <w:tc>
          <w:tcPr>
            <w:tcW w:w="1514" w:type="pct"/>
            <w:vAlign w:val="center"/>
          </w:tcPr>
          <w:p w14:paraId="2F093B02" w14:textId="7D851F3A" w:rsidR="00C23459" w:rsidRPr="00917825" w:rsidRDefault="00E26173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t xml:space="preserve">Rizione </w:t>
            </w:r>
            <w:r w:rsidR="00B73046">
              <w:rPr>
                <w:noProof/>
                <w:sz w:val="16"/>
                <w:lang w:eastAsia="it-IT"/>
              </w:rPr>
              <w:drawing>
                <wp:inline distT="0" distB="0" distL="0" distR="0" wp14:anchorId="728FAFA0" wp14:editId="0D51759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0299AE4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727C42B" w14:textId="77777777" w:rsidR="00672080" w:rsidRPr="003070A1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B9D66F6" w14:textId="77777777" w:rsidR="00672080" w:rsidRPr="003070A1" w:rsidRDefault="00E67AC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083ADD5" w14:textId="77777777" w:rsidR="00672080" w:rsidRPr="00620654" w:rsidRDefault="00B7304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B07C46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B9C7699" w14:textId="77777777" w:rsidR="00C23459" w:rsidRPr="00672080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C7EBE72" w14:textId="77777777" w:rsidR="00C23459" w:rsidRPr="00917825" w:rsidRDefault="00E67AC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5D06C9" w14:textId="77777777" w:rsidR="00C23459" w:rsidRPr="008268BC" w:rsidRDefault="00B7304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6CDA3218" w14:textId="36E83B13" w:rsidR="00672080" w:rsidRPr="008268BC" w:rsidRDefault="004F04E3" w:rsidP="004F04E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73046" w:rsidRPr="008268BC">
              <w:rPr>
                <w:rFonts w:ascii="Arial" w:hAnsi="Arial"/>
                <w:b/>
                <w:color w:val="002060"/>
              </w:rPr>
              <w:t>e-mail</w:t>
            </w:r>
            <w:r w:rsidR="00B73046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9C0C433" w14:textId="77777777" w:rsidR="00C23459" w:rsidRPr="00917825" w:rsidRDefault="00B7304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B282AE6" w14:textId="4FF82A9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885E7B">
        <w:rPr>
          <w:rFonts w:ascii="Arial" w:hAnsi="Arial" w:cs="Arial"/>
          <w:color w:val="FF0000"/>
          <w:sz w:val="32"/>
          <w:szCs w:val="32"/>
        </w:rPr>
        <w:t>3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885E7B">
        <w:rPr>
          <w:rFonts w:ascii="Arial" w:hAnsi="Arial" w:cs="Arial"/>
          <w:color w:val="FF0000"/>
          <w:sz w:val="32"/>
          <w:szCs w:val="32"/>
        </w:rPr>
        <w:t>4</w:t>
      </w:r>
    </w:p>
    <w:p w14:paraId="3F0293EB" w14:textId="77777777" w:rsidR="00BF4ADD" w:rsidRDefault="00BF4ADD" w:rsidP="00BF4ADD">
      <w:pPr>
        <w:pStyle w:val="Nessunaspaziatura"/>
        <w:jc w:val="center"/>
      </w:pPr>
    </w:p>
    <w:p w14:paraId="60F17A75" w14:textId="63955D6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3417AF">
        <w:rPr>
          <w:rFonts w:ascii="Arial" w:hAnsi="Arial" w:cs="Arial"/>
          <w:color w:val="002060"/>
          <w:sz w:val="40"/>
          <w:szCs w:val="40"/>
        </w:rPr>
        <w:t>263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417AF">
        <w:rPr>
          <w:rFonts w:ascii="Arial" w:hAnsi="Arial" w:cs="Arial"/>
          <w:color w:val="002060"/>
          <w:sz w:val="40"/>
          <w:szCs w:val="40"/>
        </w:rPr>
        <w:t>26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417AF">
        <w:rPr>
          <w:rFonts w:ascii="Arial" w:hAnsi="Arial" w:cs="Arial"/>
          <w:color w:val="002060"/>
          <w:sz w:val="40"/>
          <w:szCs w:val="40"/>
        </w:rPr>
        <w:t>06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3417AF">
        <w:rPr>
          <w:rFonts w:ascii="Arial" w:hAnsi="Arial" w:cs="Arial"/>
          <w:color w:val="002060"/>
          <w:sz w:val="40"/>
          <w:szCs w:val="40"/>
        </w:rPr>
        <w:t>2024</w:t>
      </w:r>
      <w:bookmarkStart w:id="1" w:name="_GoBack"/>
      <w:bookmarkEnd w:id="1"/>
    </w:p>
    <w:p w14:paraId="63B635F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70313596"/>
      <w:r w:rsidRPr="00AD41A0">
        <w:rPr>
          <w:color w:val="FFFFFF"/>
        </w:rPr>
        <w:t>SOMMARIO</w:t>
      </w:r>
      <w:bookmarkEnd w:id="2"/>
    </w:p>
    <w:p w14:paraId="60422AB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FE45753" w14:textId="41F55483" w:rsidR="00E67AC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70313596" w:history="1">
        <w:r w:rsidR="00E67AC1" w:rsidRPr="000739D7">
          <w:rPr>
            <w:rStyle w:val="Collegamentoipertestuale"/>
            <w:noProof/>
          </w:rPr>
          <w:t>SOMMARIO</w:t>
        </w:r>
        <w:r w:rsidR="00E67AC1">
          <w:rPr>
            <w:noProof/>
            <w:webHidden/>
          </w:rPr>
          <w:tab/>
        </w:r>
        <w:r w:rsidR="00E67AC1">
          <w:rPr>
            <w:noProof/>
            <w:webHidden/>
          </w:rPr>
          <w:fldChar w:fldCharType="begin"/>
        </w:r>
        <w:r w:rsidR="00E67AC1">
          <w:rPr>
            <w:noProof/>
            <w:webHidden/>
          </w:rPr>
          <w:instrText xml:space="preserve"> PAGEREF _Toc170313596 \h </w:instrText>
        </w:r>
        <w:r w:rsidR="00E67AC1">
          <w:rPr>
            <w:noProof/>
            <w:webHidden/>
          </w:rPr>
        </w:r>
        <w:r w:rsidR="00E67AC1">
          <w:rPr>
            <w:noProof/>
            <w:webHidden/>
          </w:rPr>
          <w:fldChar w:fldCharType="separate"/>
        </w:r>
        <w:r w:rsidR="00E67AC1">
          <w:rPr>
            <w:noProof/>
            <w:webHidden/>
          </w:rPr>
          <w:t>1</w:t>
        </w:r>
        <w:r w:rsidR="00E67AC1">
          <w:rPr>
            <w:noProof/>
            <w:webHidden/>
          </w:rPr>
          <w:fldChar w:fldCharType="end"/>
        </w:r>
      </w:hyperlink>
    </w:p>
    <w:p w14:paraId="65F6C645" w14:textId="27649848" w:rsidR="00E67AC1" w:rsidRDefault="00E67AC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0313597" w:history="1">
        <w:r w:rsidRPr="000739D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_Toc170313597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2FDDC52" w14:textId="1F3ADAB0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59C788E" w14:textId="70EB7564" w:rsidR="00822CD8" w:rsidRDefault="00822CD8" w:rsidP="004F04E3"/>
    <w:p w14:paraId="5EC9855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703135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3"/>
    </w:p>
    <w:p w14:paraId="45A445F5" w14:textId="09D481D4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56C753FD" w14:textId="77777777" w:rsidR="00E67AC1" w:rsidRPr="00D26DD7" w:rsidRDefault="00E67AC1" w:rsidP="00E67AC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26DD7">
        <w:rPr>
          <w:rFonts w:ascii="Arial" w:hAnsi="Arial" w:cs="Arial"/>
          <w:b/>
          <w:sz w:val="28"/>
          <w:szCs w:val="28"/>
          <w:u w:val="single"/>
        </w:rPr>
        <w:t>ADEGUAMENTO STATUTO SOCIALE</w:t>
      </w:r>
    </w:p>
    <w:p w14:paraId="37EDE4E8" w14:textId="77777777" w:rsidR="00E67AC1" w:rsidRDefault="00E67AC1" w:rsidP="00E67AC1">
      <w:pPr>
        <w:pStyle w:val="Nessunaspaziatura"/>
        <w:jc w:val="both"/>
        <w:rPr>
          <w:rFonts w:ascii="Arial" w:hAnsi="Arial" w:cs="Arial"/>
          <w:b/>
        </w:rPr>
      </w:pPr>
    </w:p>
    <w:p w14:paraId="3C736383" w14:textId="77777777" w:rsidR="00E67AC1" w:rsidRDefault="00E67AC1" w:rsidP="00E67AC1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ricorda alle Società che il 30 giugno 2024 è il termine entro cui gli statuti sociali delle ASD devono essere adeguati alla normativa introdotta con la cosiddetta “riforma dello sport”.</w:t>
      </w:r>
    </w:p>
    <w:p w14:paraId="31BD5A27" w14:textId="77777777" w:rsidR="00E67AC1" w:rsidRDefault="00E67AC1" w:rsidP="00E67AC1">
      <w:pPr>
        <w:pStyle w:val="Nessunaspaziatura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evidenzia che la mancata conformità ai criteri fissati dalla vigente normativa rende inammissibile la richiesta di iscrizione al Registro Nazionale delle Attività Sportive Dilettantistiche e la cancellazione d’ufficio dallo stesso per quanti sono già iscritti.</w:t>
      </w:r>
    </w:p>
    <w:p w14:paraId="3F71B8A4" w14:textId="77777777" w:rsidR="00E67AC1" w:rsidRPr="00E67AC1" w:rsidRDefault="00E67AC1" w:rsidP="00E67AC1">
      <w:pPr>
        <w:pStyle w:val="LndNormale1"/>
        <w:rPr>
          <w:b/>
          <w:color w:val="002060"/>
          <w:sz w:val="28"/>
          <w:szCs w:val="28"/>
          <w:u w:val="single"/>
          <w:lang w:val="it-IT"/>
        </w:rPr>
      </w:pPr>
    </w:p>
    <w:p w14:paraId="10758908" w14:textId="77777777" w:rsidR="00E67AC1" w:rsidRDefault="00E67AC1" w:rsidP="00E67AC1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7F4B6534" w14:textId="08C53456" w:rsidR="00E67AC1" w:rsidRPr="00E67AC1" w:rsidRDefault="00E67AC1" w:rsidP="00E67AC1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67AC1">
        <w:rPr>
          <w:rFonts w:ascii="Arial" w:hAnsi="Arial" w:cs="Arial"/>
          <w:b/>
          <w:sz w:val="28"/>
          <w:szCs w:val="28"/>
          <w:u w:val="single"/>
        </w:rPr>
        <w:t>ATTIVITA’ DI RAPPRESENTATIVA</w:t>
      </w:r>
    </w:p>
    <w:p w14:paraId="0A767D98" w14:textId="77777777" w:rsidR="00E67AC1" w:rsidRPr="00BB4E35" w:rsidRDefault="00E67AC1" w:rsidP="00E67AC1">
      <w:pPr>
        <w:pStyle w:val="LndNormale1"/>
        <w:rPr>
          <w:b/>
          <w:color w:val="002060"/>
          <w:szCs w:val="22"/>
        </w:rPr>
      </w:pPr>
    </w:p>
    <w:p w14:paraId="7EBCF3E0" w14:textId="77777777" w:rsidR="00E67AC1" w:rsidRPr="00E67AC1" w:rsidRDefault="00E67AC1" w:rsidP="00E67AC1">
      <w:pPr>
        <w:pStyle w:val="Nessunaspaziatura"/>
        <w:jc w:val="center"/>
        <w:rPr>
          <w:rFonts w:ascii="Arial" w:hAnsi="Arial" w:cs="Arial"/>
          <w:b/>
          <w:u w:val="single"/>
        </w:rPr>
      </w:pPr>
      <w:r w:rsidRPr="00E67AC1">
        <w:rPr>
          <w:rFonts w:ascii="Arial" w:hAnsi="Arial" w:cs="Arial"/>
          <w:b/>
          <w:u w:val="single"/>
        </w:rPr>
        <w:t>RAPPRESENTATIVA REGIONALE FEMMINILE</w:t>
      </w:r>
    </w:p>
    <w:p w14:paraId="31E4D967" w14:textId="77777777" w:rsidR="00E67AC1" w:rsidRPr="00BB4E35" w:rsidRDefault="00E67AC1" w:rsidP="00E67AC1">
      <w:pPr>
        <w:pStyle w:val="Nessunaspaziatura"/>
        <w:jc w:val="both"/>
        <w:rPr>
          <w:rFonts w:ascii="Arial" w:hAnsi="Arial" w:cs="Arial"/>
          <w:color w:val="002060"/>
        </w:rPr>
      </w:pPr>
    </w:p>
    <w:p w14:paraId="3375162A" w14:textId="77777777" w:rsidR="00E67AC1" w:rsidRPr="00E67AC1" w:rsidRDefault="00E67AC1" w:rsidP="00E67AC1">
      <w:pPr>
        <w:pStyle w:val="LndNormale1"/>
        <w:rPr>
          <w:szCs w:val="22"/>
          <w:lang w:val="it-IT"/>
        </w:rPr>
      </w:pPr>
      <w:bookmarkStart w:id="4" w:name="_Hlk159336399"/>
      <w:r w:rsidRPr="00E67AC1">
        <w:rPr>
          <w:szCs w:val="22"/>
          <w:lang w:val="it-IT"/>
        </w:rPr>
        <w:t>Si ufficializza l’Organigramma della Rappresentativa Regionale Marche che partecipa a “La festa del calcio anconitano” che si terrà ad Ancona Giovedì 27 giugno 2024 (convocazione ore 19:15 allo Stadio “Del Conero” di Ancona; orario di inizio gara ufficiale contro l’Ancona Respct fissato per le ore 21:00):</w:t>
      </w:r>
    </w:p>
    <w:p w14:paraId="2DE0299E" w14:textId="77777777" w:rsidR="00E67AC1" w:rsidRDefault="00E67AC1" w:rsidP="00E67AC1">
      <w:pPr>
        <w:pStyle w:val="Nessunaspaziatura"/>
        <w:jc w:val="both"/>
        <w:rPr>
          <w:color w:val="002060"/>
        </w:rPr>
      </w:pPr>
    </w:p>
    <w:bookmarkEnd w:id="4"/>
    <w:p w14:paraId="0BA95C82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ARZILLA</w:t>
      </w:r>
      <w:r w:rsidRPr="00E67AC1">
        <w:rPr>
          <w:szCs w:val="22"/>
        </w:rPr>
        <w:tab/>
        <w:t>DELLA CHIARA Alice</w:t>
      </w:r>
    </w:p>
    <w:p w14:paraId="7B4E8CFD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ASCOLI CALCIO 1898 FC SPA</w:t>
      </w:r>
      <w:r w:rsidRPr="00E67AC1">
        <w:rPr>
          <w:szCs w:val="22"/>
        </w:rPr>
        <w:tab/>
        <w:t>MIGNINI Cristina</w:t>
      </w:r>
    </w:p>
    <w:p w14:paraId="0F83B4BB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C.F. MACERATESE A.S.D.</w:t>
      </w:r>
      <w:r w:rsidRPr="00E67AC1">
        <w:rPr>
          <w:szCs w:val="22"/>
        </w:rPr>
        <w:tab/>
        <w:t>RUFFINI Alice, STOLLAVAGLI Sofia</w:t>
      </w:r>
    </w:p>
    <w:p w14:paraId="4AB93649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F.C. SAMBENEDETTESE</w:t>
      </w:r>
      <w:r w:rsidRPr="00E67AC1">
        <w:rPr>
          <w:szCs w:val="22"/>
        </w:rPr>
        <w:tab/>
        <w:t>PONTINI Alessia</w:t>
      </w:r>
    </w:p>
    <w:p w14:paraId="3E646BE1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GIOVANE OFFAGNA S.B.A.</w:t>
      </w:r>
      <w:r w:rsidRPr="00E67AC1">
        <w:rPr>
          <w:szCs w:val="22"/>
        </w:rPr>
        <w:tab/>
        <w:t>GIULIODORI Stella, MANCINI Elisa</w:t>
      </w:r>
    </w:p>
    <w:p w14:paraId="2D8B7D04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LF JESINA FEMMINILE</w:t>
      </w:r>
      <w:r w:rsidRPr="00E67AC1">
        <w:rPr>
          <w:szCs w:val="22"/>
        </w:rPr>
        <w:tab/>
        <w:t xml:space="preserve">CAVAGNA Elena, CICCARELLI </w:t>
      </w:r>
      <w:proofErr w:type="spellStart"/>
      <w:r w:rsidRPr="00E67AC1">
        <w:rPr>
          <w:szCs w:val="22"/>
        </w:rPr>
        <w:t>Mya</w:t>
      </w:r>
      <w:proofErr w:type="spellEnd"/>
      <w:r w:rsidRPr="00E67AC1">
        <w:rPr>
          <w:szCs w:val="22"/>
        </w:rPr>
        <w:t>, FABBOZZI Giorgia, LANCIONI Aurora, MONTESI Maria Sofia</w:t>
      </w:r>
    </w:p>
    <w:p w14:paraId="5B47D9F8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RECANATESE S.R.L.</w:t>
      </w:r>
      <w:r w:rsidRPr="00E67AC1">
        <w:rPr>
          <w:szCs w:val="22"/>
        </w:rPr>
        <w:tab/>
        <w:t>BALDASSARRINI Caterina, BETTEI Isabella, BORGHIANI Ilaria, ELIA Aurora, PERUGINI Ludovica, VITALI Ludovica</w:t>
      </w:r>
    </w:p>
    <w:p w14:paraId="6E81DEED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</w:p>
    <w:p w14:paraId="07521027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Dirigente Accompagnatore</w:t>
      </w:r>
      <w:r w:rsidRPr="00E67AC1">
        <w:rPr>
          <w:szCs w:val="22"/>
        </w:rPr>
        <w:tab/>
        <w:t>MANCINELLI Anna Maria</w:t>
      </w:r>
    </w:p>
    <w:p w14:paraId="72426AED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Selezionatore</w:t>
      </w:r>
      <w:r w:rsidRPr="00E67AC1">
        <w:rPr>
          <w:szCs w:val="22"/>
        </w:rPr>
        <w:tab/>
        <w:t>CENSI Antonio</w:t>
      </w:r>
    </w:p>
    <w:p w14:paraId="790D003A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Preparatore dei portieri</w:t>
      </w:r>
      <w:r w:rsidRPr="00E67AC1">
        <w:rPr>
          <w:szCs w:val="22"/>
        </w:rPr>
        <w:tab/>
      </w:r>
      <w:r w:rsidRPr="00E67AC1">
        <w:rPr>
          <w:szCs w:val="22"/>
        </w:rPr>
        <w:tab/>
        <w:t>MERCURI Roberto</w:t>
      </w:r>
    </w:p>
    <w:p w14:paraId="02CEB446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Fisioterapista</w:t>
      </w:r>
      <w:r w:rsidRPr="00E67AC1">
        <w:rPr>
          <w:szCs w:val="22"/>
        </w:rPr>
        <w:tab/>
        <w:t>POLCI Andrea</w:t>
      </w:r>
    </w:p>
    <w:p w14:paraId="4EE69701" w14:textId="77777777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Dirigenti addetti alla logistica</w:t>
      </w:r>
      <w:r w:rsidRPr="00E67AC1">
        <w:rPr>
          <w:szCs w:val="22"/>
        </w:rPr>
        <w:tab/>
      </w:r>
      <w:r w:rsidRPr="00E67AC1">
        <w:rPr>
          <w:szCs w:val="22"/>
        </w:rPr>
        <w:tab/>
        <w:t>COTOLONI Attilio, MENGHINI Lamberto</w:t>
      </w:r>
    </w:p>
    <w:p w14:paraId="7F3BD655" w14:textId="2B45E89C" w:rsidR="00E67AC1" w:rsidRPr="00E67AC1" w:rsidRDefault="00E67AC1" w:rsidP="00E67AC1">
      <w:pPr>
        <w:pStyle w:val="LndNormale1"/>
        <w:ind w:left="4245" w:hanging="4245"/>
        <w:rPr>
          <w:szCs w:val="22"/>
        </w:rPr>
      </w:pPr>
      <w:r w:rsidRPr="00E67AC1">
        <w:rPr>
          <w:szCs w:val="22"/>
        </w:rPr>
        <w:t>Segretario</w:t>
      </w:r>
      <w:r w:rsidRPr="00E67AC1">
        <w:rPr>
          <w:szCs w:val="22"/>
        </w:rPr>
        <w:tab/>
      </w:r>
      <w:r w:rsidRPr="00E67AC1">
        <w:rPr>
          <w:szCs w:val="22"/>
        </w:rPr>
        <w:tab/>
        <w:t>TORRESI Alver</w:t>
      </w:r>
    </w:p>
    <w:p w14:paraId="7EBDB290" w14:textId="77777777" w:rsidR="004E4A0D" w:rsidRDefault="004E4A0D" w:rsidP="00303B8E">
      <w:pPr>
        <w:rPr>
          <w:rFonts w:ascii="Arial" w:hAnsi="Arial" w:cs="Arial"/>
          <w:b/>
          <w:sz w:val="22"/>
          <w:szCs w:val="22"/>
          <w:u w:val="single"/>
        </w:rPr>
      </w:pPr>
    </w:p>
    <w:p w14:paraId="23182E60" w14:textId="77777777" w:rsidR="005A268B" w:rsidRPr="003D58ED" w:rsidRDefault="005A268B" w:rsidP="005A268B">
      <w:pPr>
        <w:pStyle w:val="LndNormale1"/>
      </w:pPr>
    </w:p>
    <w:p w14:paraId="451C80A1" w14:textId="2F560F0A" w:rsidR="00200601" w:rsidRPr="00445C41" w:rsidRDefault="00200601" w:rsidP="00200601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>Pubblicato in Ancona ed affisso all’albo del C</w:t>
      </w:r>
      <w:r>
        <w:rPr>
          <w:b/>
          <w:u w:val="single"/>
          <w:lang w:val="it-IT"/>
        </w:rPr>
        <w:t xml:space="preserve">omitato </w:t>
      </w:r>
      <w:r w:rsidRPr="00445C41">
        <w:rPr>
          <w:b/>
          <w:u w:val="single"/>
        </w:rPr>
        <w:t>R</w:t>
      </w:r>
      <w:r>
        <w:rPr>
          <w:b/>
          <w:u w:val="single"/>
          <w:lang w:val="it-IT"/>
        </w:rPr>
        <w:t>egionale</w:t>
      </w:r>
      <w:r w:rsidRPr="00445C41">
        <w:rPr>
          <w:b/>
          <w:u w:val="single"/>
        </w:rPr>
        <w:t xml:space="preserve"> M</w:t>
      </w:r>
      <w:r>
        <w:rPr>
          <w:b/>
          <w:u w:val="single"/>
          <w:lang w:val="it-IT"/>
        </w:rPr>
        <w:t>arche</w:t>
      </w:r>
      <w:r w:rsidRPr="00445C41">
        <w:rPr>
          <w:b/>
          <w:u w:val="single"/>
        </w:rPr>
        <w:t xml:space="preserve"> il </w:t>
      </w:r>
      <w:r w:rsidR="00E67AC1">
        <w:rPr>
          <w:b/>
          <w:u w:val="single"/>
          <w:lang w:val="it-IT"/>
        </w:rPr>
        <w:t>26</w:t>
      </w:r>
      <w:r w:rsidRPr="00445C41">
        <w:rPr>
          <w:b/>
          <w:u w:val="single"/>
        </w:rPr>
        <w:t>/</w:t>
      </w:r>
      <w:r w:rsidR="00E67AC1">
        <w:rPr>
          <w:b/>
          <w:u w:val="single"/>
          <w:lang w:val="it-IT"/>
        </w:rPr>
        <w:t>06</w:t>
      </w:r>
      <w:r w:rsidRPr="00445C41">
        <w:rPr>
          <w:b/>
          <w:u w:val="single"/>
        </w:rPr>
        <w:t>/</w:t>
      </w:r>
      <w:r w:rsidR="00E67AC1">
        <w:rPr>
          <w:b/>
          <w:u w:val="single"/>
          <w:lang w:val="it-IT"/>
        </w:rPr>
        <w:t>2024</w:t>
      </w:r>
      <w:r w:rsidRPr="00445C41">
        <w:rPr>
          <w:b/>
          <w:u w:val="single"/>
        </w:rPr>
        <w:t>.</w:t>
      </w:r>
    </w:p>
    <w:p w14:paraId="717F6FD6" w14:textId="77777777" w:rsidR="00200601" w:rsidRPr="00445C41" w:rsidRDefault="00200601" w:rsidP="00200601"/>
    <w:p w14:paraId="40F24C4B" w14:textId="77777777" w:rsidR="00200601" w:rsidRPr="00445C41" w:rsidRDefault="00200601" w:rsidP="0020060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00601" w:rsidRPr="00445C41" w14:paraId="1036D391" w14:textId="77777777" w:rsidTr="001315A7">
        <w:trPr>
          <w:jc w:val="center"/>
        </w:trPr>
        <w:tc>
          <w:tcPr>
            <w:tcW w:w="2886" w:type="pct"/>
            <w:hideMark/>
          </w:tcPr>
          <w:p w14:paraId="2A65B44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1AC22299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4B60566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75F9EE45" w14:textId="77777777" w:rsidR="00200601" w:rsidRPr="00445C41" w:rsidRDefault="00200601" w:rsidP="001315A7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90E521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03B3175B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0893B4E9" w14:textId="77777777" w:rsidR="00822CD8" w:rsidRDefault="00822CD8" w:rsidP="00822CD8">
      <w:pPr>
        <w:pStyle w:val="LndNormale1"/>
      </w:pPr>
    </w:p>
    <w:p w14:paraId="259000A0" w14:textId="77777777" w:rsidR="00D65E6C" w:rsidRDefault="00D65E6C"/>
    <w:p w14:paraId="2074B38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817D467" w14:textId="77777777" w:rsidR="00822CD8" w:rsidRDefault="00822CD8" w:rsidP="00822CD8">
      <w:pPr>
        <w:spacing w:after="120"/>
      </w:pPr>
    </w:p>
    <w:p w14:paraId="053C3A27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E512B" w14:textId="77777777" w:rsidR="00661B49" w:rsidRDefault="00661B49">
      <w:r>
        <w:separator/>
      </w:r>
    </w:p>
  </w:endnote>
  <w:endnote w:type="continuationSeparator" w:id="0">
    <w:p w14:paraId="4170894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03935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9F7DF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642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5" w:name="NUM_COMUNICATO_FOOTER"/>
    <w:r>
      <w:rPr>
        <w:rFonts w:ascii="Trebuchet MS" w:hAnsi="Trebuchet MS"/>
      </w:rPr>
      <w:t>262</w:t>
    </w:r>
    <w:bookmarkEnd w:id="5"/>
  </w:p>
  <w:p w14:paraId="3BCCB67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86A56" w14:textId="77777777" w:rsidR="00661B49" w:rsidRDefault="00661B49">
      <w:r>
        <w:separator/>
      </w:r>
    </w:p>
  </w:footnote>
  <w:footnote w:type="continuationSeparator" w:id="0">
    <w:p w14:paraId="027821C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7FDD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37704E5" w14:textId="77777777">
      <w:tc>
        <w:tcPr>
          <w:tcW w:w="2050" w:type="dxa"/>
        </w:tcPr>
        <w:p w14:paraId="657E43B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4D99FBC" wp14:editId="3BD1CE6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7F9567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803B416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30EB1"/>
    <w:rsid w:val="00045E5E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6C7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22B"/>
    <w:rsid w:val="00200601"/>
    <w:rsid w:val="0020745A"/>
    <w:rsid w:val="0021715B"/>
    <w:rsid w:val="00217A46"/>
    <w:rsid w:val="00223B48"/>
    <w:rsid w:val="002522CE"/>
    <w:rsid w:val="00252716"/>
    <w:rsid w:val="00256CAA"/>
    <w:rsid w:val="00262C54"/>
    <w:rsid w:val="00283E77"/>
    <w:rsid w:val="00286A38"/>
    <w:rsid w:val="002950F9"/>
    <w:rsid w:val="00296308"/>
    <w:rsid w:val="002B032F"/>
    <w:rsid w:val="002B0641"/>
    <w:rsid w:val="002B26CC"/>
    <w:rsid w:val="002B2A42"/>
    <w:rsid w:val="002B2BF9"/>
    <w:rsid w:val="002B6DDC"/>
    <w:rsid w:val="002C09C5"/>
    <w:rsid w:val="002C1673"/>
    <w:rsid w:val="002D1B3F"/>
    <w:rsid w:val="002E116E"/>
    <w:rsid w:val="002F3219"/>
    <w:rsid w:val="002F5CFB"/>
    <w:rsid w:val="00303B8E"/>
    <w:rsid w:val="00305179"/>
    <w:rsid w:val="00315BF7"/>
    <w:rsid w:val="00330B73"/>
    <w:rsid w:val="00335DC8"/>
    <w:rsid w:val="003417AF"/>
    <w:rsid w:val="00343A01"/>
    <w:rsid w:val="003645BC"/>
    <w:rsid w:val="0037758B"/>
    <w:rsid w:val="003815EE"/>
    <w:rsid w:val="003832A3"/>
    <w:rsid w:val="003A1431"/>
    <w:rsid w:val="003B2B2D"/>
    <w:rsid w:val="003B78AA"/>
    <w:rsid w:val="003C4F83"/>
    <w:rsid w:val="003C730F"/>
    <w:rsid w:val="003D2C6C"/>
    <w:rsid w:val="003D504D"/>
    <w:rsid w:val="003D6892"/>
    <w:rsid w:val="003E09B8"/>
    <w:rsid w:val="003E2159"/>
    <w:rsid w:val="003E4440"/>
    <w:rsid w:val="003F141D"/>
    <w:rsid w:val="003F3D76"/>
    <w:rsid w:val="00404967"/>
    <w:rsid w:val="00415D6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4A0D"/>
    <w:rsid w:val="004F04E3"/>
    <w:rsid w:val="0051150E"/>
    <w:rsid w:val="005173BE"/>
    <w:rsid w:val="005355D1"/>
    <w:rsid w:val="00553521"/>
    <w:rsid w:val="00564A57"/>
    <w:rsid w:val="005652B5"/>
    <w:rsid w:val="00583441"/>
    <w:rsid w:val="00594020"/>
    <w:rsid w:val="005A060C"/>
    <w:rsid w:val="005A268B"/>
    <w:rsid w:val="005A4D8A"/>
    <w:rsid w:val="005B2A1B"/>
    <w:rsid w:val="005B7D8A"/>
    <w:rsid w:val="005D433D"/>
    <w:rsid w:val="005E4D3C"/>
    <w:rsid w:val="005E63E2"/>
    <w:rsid w:val="00607CBB"/>
    <w:rsid w:val="0062095D"/>
    <w:rsid w:val="0063418E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7C61B2"/>
    <w:rsid w:val="007E1912"/>
    <w:rsid w:val="007F2BC4"/>
    <w:rsid w:val="007F4500"/>
    <w:rsid w:val="008052F6"/>
    <w:rsid w:val="00807500"/>
    <w:rsid w:val="00815686"/>
    <w:rsid w:val="00821CDA"/>
    <w:rsid w:val="00822CD8"/>
    <w:rsid w:val="00824900"/>
    <w:rsid w:val="00831D9F"/>
    <w:rsid w:val="008456B1"/>
    <w:rsid w:val="008470D7"/>
    <w:rsid w:val="00860BAD"/>
    <w:rsid w:val="00862D5F"/>
    <w:rsid w:val="008664B5"/>
    <w:rsid w:val="00867F74"/>
    <w:rsid w:val="00870FBA"/>
    <w:rsid w:val="008732AF"/>
    <w:rsid w:val="00885E7B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5576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45909"/>
    <w:rsid w:val="00A734F4"/>
    <w:rsid w:val="00A73972"/>
    <w:rsid w:val="00A7690A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73046"/>
    <w:rsid w:val="00BA5219"/>
    <w:rsid w:val="00BC3253"/>
    <w:rsid w:val="00BC4FA4"/>
    <w:rsid w:val="00BD1A6B"/>
    <w:rsid w:val="00BD5319"/>
    <w:rsid w:val="00BF0D03"/>
    <w:rsid w:val="00BF4ADD"/>
    <w:rsid w:val="00BF6327"/>
    <w:rsid w:val="00C05C17"/>
    <w:rsid w:val="00C07A57"/>
    <w:rsid w:val="00C11115"/>
    <w:rsid w:val="00C13339"/>
    <w:rsid w:val="00C26B86"/>
    <w:rsid w:val="00C311B3"/>
    <w:rsid w:val="00C509E2"/>
    <w:rsid w:val="00C517CD"/>
    <w:rsid w:val="00C72570"/>
    <w:rsid w:val="00C77ABA"/>
    <w:rsid w:val="00C8166A"/>
    <w:rsid w:val="00C83FB5"/>
    <w:rsid w:val="00C87D9D"/>
    <w:rsid w:val="00C93CB3"/>
    <w:rsid w:val="00C967AF"/>
    <w:rsid w:val="00CA3611"/>
    <w:rsid w:val="00CA624A"/>
    <w:rsid w:val="00CA6441"/>
    <w:rsid w:val="00CB3088"/>
    <w:rsid w:val="00CB43FB"/>
    <w:rsid w:val="00CC5CDA"/>
    <w:rsid w:val="00CD4784"/>
    <w:rsid w:val="00CE799E"/>
    <w:rsid w:val="00D16BF6"/>
    <w:rsid w:val="00D17484"/>
    <w:rsid w:val="00D23F66"/>
    <w:rsid w:val="00D50368"/>
    <w:rsid w:val="00D50AF9"/>
    <w:rsid w:val="00D65E6C"/>
    <w:rsid w:val="00D82548"/>
    <w:rsid w:val="00D853D7"/>
    <w:rsid w:val="00DA28D9"/>
    <w:rsid w:val="00DB2EFF"/>
    <w:rsid w:val="00DB3FBF"/>
    <w:rsid w:val="00DD474D"/>
    <w:rsid w:val="00DD5398"/>
    <w:rsid w:val="00DD56DE"/>
    <w:rsid w:val="00DE17C7"/>
    <w:rsid w:val="00DE3D4F"/>
    <w:rsid w:val="00DE405D"/>
    <w:rsid w:val="00DE7545"/>
    <w:rsid w:val="00DE7E5A"/>
    <w:rsid w:val="00DF0702"/>
    <w:rsid w:val="00E04306"/>
    <w:rsid w:val="00E117A3"/>
    <w:rsid w:val="00E1702C"/>
    <w:rsid w:val="00E2216A"/>
    <w:rsid w:val="00E26173"/>
    <w:rsid w:val="00E33D66"/>
    <w:rsid w:val="00E52C2E"/>
    <w:rsid w:val="00E67AC1"/>
    <w:rsid w:val="00E85541"/>
    <w:rsid w:val="00EA70E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3ED4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66844B4"/>
  <w15:docId w15:val="{75BAD9B2-085E-4D94-9AB3-B527CFE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Default">
    <w:name w:val="Default"/>
    <w:rsid w:val="00415D6F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B7304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7304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59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E4A0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1C77D-D5F1-49A5-AC28-42E32A33D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2367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2023-06-23T14:34:00Z</cp:lastPrinted>
  <dcterms:created xsi:type="dcterms:W3CDTF">2024-06-26T14:53:00Z</dcterms:created>
  <dcterms:modified xsi:type="dcterms:W3CDTF">2024-06-26T15:00:00Z</dcterms:modified>
</cp:coreProperties>
</file>