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8F08516" w14:textId="77777777" w:rsidTr="00401E58">
        <w:tc>
          <w:tcPr>
            <w:tcW w:w="1514" w:type="pct"/>
            <w:vAlign w:val="center"/>
          </w:tcPr>
          <w:p w14:paraId="48F96611" w14:textId="77777777" w:rsidR="00C23459" w:rsidRPr="00917825" w:rsidRDefault="009E1F1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3D395C2" wp14:editId="6724F3B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2CD7511" w14:textId="77777777" w:rsidR="00672080" w:rsidRPr="003070A1" w:rsidRDefault="009E1F1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F10CD51" w14:textId="77777777" w:rsidR="00672080" w:rsidRPr="003070A1" w:rsidRDefault="009E1F1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2A1627D" w14:textId="77777777" w:rsidR="00672080" w:rsidRPr="003070A1" w:rsidRDefault="009E1F1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44C0285" w14:textId="77777777" w:rsidR="00672080" w:rsidRPr="00620654" w:rsidRDefault="009E1F1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3096921" w14:textId="77777777" w:rsidR="00C23459" w:rsidRPr="00672080" w:rsidRDefault="009E1F1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B130C64" w14:textId="77777777" w:rsidR="00C23459" w:rsidRPr="00672080" w:rsidRDefault="009E1F1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4CF3B29" w14:textId="77777777" w:rsidR="00C23459" w:rsidRPr="00917825" w:rsidRDefault="009E1F1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1D5DC7" w14:textId="77777777" w:rsidR="00C23459" w:rsidRPr="008268BC" w:rsidRDefault="009E1F1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AA35284" w14:textId="55A18512" w:rsidR="00672080" w:rsidRPr="008268BC" w:rsidRDefault="00C23681" w:rsidP="00C2368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E1F17" w:rsidRPr="008268BC">
              <w:rPr>
                <w:rFonts w:ascii="Arial" w:hAnsi="Arial"/>
                <w:b/>
                <w:color w:val="002060"/>
              </w:rPr>
              <w:t>e-mail</w:t>
            </w:r>
            <w:r w:rsidR="009E1F17" w:rsidRPr="008268BC">
              <w:rPr>
                <w:rFonts w:ascii="Arial" w:hAnsi="Arial"/>
                <w:color w:val="002060"/>
              </w:rPr>
              <w:t xml:space="preserve">: </w:t>
            </w:r>
            <w:r w:rsidR="009E1F17" w:rsidRPr="008268BC">
              <w:rPr>
                <w:rFonts w:ascii="Arial" w:hAnsi="Arial"/>
                <w:color w:val="002060"/>
              </w:rPr>
              <w:t>c</w:t>
            </w:r>
            <w:r>
              <w:rPr>
                <w:rFonts w:ascii="Arial" w:hAnsi="Arial"/>
                <w:color w:val="002060"/>
              </w:rPr>
              <w:t>r</w:t>
            </w:r>
            <w:r w:rsidR="009E1F17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9E1F17" w:rsidRPr="008268BC">
              <w:rPr>
                <w:rFonts w:ascii="Arial" w:hAnsi="Arial"/>
                <w:color w:val="002060"/>
              </w:rPr>
              <w:t>.it</w:t>
            </w:r>
          </w:p>
          <w:p w14:paraId="26A166C6" w14:textId="77777777" w:rsidR="00C23459" w:rsidRPr="00917825" w:rsidRDefault="009E1F1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82C513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273434B9" w14:textId="77777777" w:rsidR="00BF4ADD" w:rsidRDefault="00BF4ADD" w:rsidP="00BF4ADD">
      <w:pPr>
        <w:pStyle w:val="Nessunaspaziatura"/>
        <w:jc w:val="center"/>
      </w:pPr>
    </w:p>
    <w:p w14:paraId="18D76837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223 del 07/04/2025</w:t>
      </w:r>
    </w:p>
    <w:p w14:paraId="1AC5B2A4" w14:textId="77777777" w:rsidR="00BF4ADD" w:rsidRDefault="00BF4ADD" w:rsidP="00824900">
      <w:pPr>
        <w:spacing w:after="120"/>
      </w:pPr>
    </w:p>
    <w:p w14:paraId="2D62FAF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4918676"/>
      <w:r w:rsidRPr="00AD41A0">
        <w:rPr>
          <w:color w:val="FFFFFF"/>
        </w:rPr>
        <w:t>SOMMARIO</w:t>
      </w:r>
      <w:bookmarkEnd w:id="1"/>
    </w:p>
    <w:p w14:paraId="4941E6B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1911CE8" w14:textId="3E783F0F" w:rsidR="009F0FC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4918676" w:history="1">
        <w:r w:rsidR="009F0FC3" w:rsidRPr="005A5277">
          <w:rPr>
            <w:rStyle w:val="Collegamentoipertestuale"/>
            <w:noProof/>
          </w:rPr>
          <w:t>SOMMARIO</w:t>
        </w:r>
        <w:r w:rsidR="009F0FC3">
          <w:rPr>
            <w:noProof/>
            <w:webHidden/>
          </w:rPr>
          <w:tab/>
        </w:r>
        <w:r w:rsidR="009F0FC3">
          <w:rPr>
            <w:noProof/>
            <w:webHidden/>
          </w:rPr>
          <w:fldChar w:fldCharType="begin"/>
        </w:r>
        <w:r w:rsidR="009F0FC3">
          <w:rPr>
            <w:noProof/>
            <w:webHidden/>
          </w:rPr>
          <w:instrText xml:space="preserve"> PAGEREF _Toc194918676 \h </w:instrText>
        </w:r>
        <w:r w:rsidR="009F0FC3">
          <w:rPr>
            <w:noProof/>
            <w:webHidden/>
          </w:rPr>
        </w:r>
        <w:r w:rsidR="009F0FC3">
          <w:rPr>
            <w:noProof/>
            <w:webHidden/>
          </w:rPr>
          <w:fldChar w:fldCharType="separate"/>
        </w:r>
        <w:r w:rsidR="009F0FC3">
          <w:rPr>
            <w:noProof/>
            <w:webHidden/>
          </w:rPr>
          <w:t>1</w:t>
        </w:r>
        <w:r w:rsidR="009F0FC3">
          <w:rPr>
            <w:noProof/>
            <w:webHidden/>
          </w:rPr>
          <w:fldChar w:fldCharType="end"/>
        </w:r>
      </w:hyperlink>
    </w:p>
    <w:p w14:paraId="670EEC23" w14:textId="7DCC562D" w:rsidR="009F0FC3" w:rsidRDefault="009F0FC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918677" w:history="1">
        <w:r w:rsidRPr="005A5277">
          <w:rPr>
            <w:rStyle w:val="Collegamentoipertestuale"/>
            <w:noProof/>
          </w:rPr>
          <w:t>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_Toc194918677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85DE4B" w14:textId="4D16DE05" w:rsidR="009F0FC3" w:rsidRDefault="009F0FC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918678" w:history="1">
        <w:r w:rsidRPr="005A527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_Toc194918678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ADCC73" w14:textId="1321B758" w:rsidR="009F0FC3" w:rsidRDefault="009F0FC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918679" w:history="1">
        <w:r w:rsidRPr="005A527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_Toc194918679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890C27" w14:textId="48341FE1" w:rsidR="009F0FC3" w:rsidRDefault="009F0FC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918680" w:history="1">
        <w:r w:rsidRPr="005A527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_Toc194918680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B783638" w14:textId="44A7B9D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2DC4F7E8" w14:textId="20FCB4A1" w:rsidR="00C967AF" w:rsidRPr="00AD41A0" w:rsidRDefault="006E4F07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 xml:space="preserve">                 </w:t>
      </w:r>
      <w:r w:rsidR="00C967AF">
        <w:rPr>
          <w:color w:val="FFFFFF"/>
        </w:rPr>
        <w:t xml:space="preserve"> </w:t>
      </w:r>
      <w:bookmarkStart w:id="3" w:name="_Toc194918677"/>
      <w:r w:rsidR="00C967AF">
        <w:rPr>
          <w:color w:val="FFFFFF"/>
        </w:rPr>
        <w:t>DELLA F.I.G.C.</w:t>
      </w:r>
      <w:bookmarkEnd w:id="3"/>
    </w:p>
    <w:p w14:paraId="4C7D2078" w14:textId="77777777" w:rsidR="00824900" w:rsidRPr="00432C19" w:rsidRDefault="00824900" w:rsidP="00432C19">
      <w:pPr>
        <w:pStyle w:val="LndNormale1"/>
        <w:rPr>
          <w:lang w:val="it-IT"/>
        </w:rPr>
      </w:pPr>
    </w:p>
    <w:p w14:paraId="77536DF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4918678"/>
      <w:r>
        <w:rPr>
          <w:color w:val="FFFFFF"/>
        </w:rPr>
        <w:t>COMUNICAZIONI DELLA L.N.D.</w:t>
      </w:r>
      <w:bookmarkEnd w:id="4"/>
    </w:p>
    <w:p w14:paraId="32CF8A34" w14:textId="77777777" w:rsidR="00822CD8" w:rsidRPr="00C23681" w:rsidRDefault="00822CD8" w:rsidP="00C23681">
      <w:pPr>
        <w:pStyle w:val="Nessunaspaziatura"/>
        <w:rPr>
          <w:rFonts w:ascii="Arial" w:hAnsi="Arial" w:cs="Arial"/>
        </w:rPr>
      </w:pPr>
    </w:p>
    <w:p w14:paraId="5EF5AE8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491867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B1403C3" w14:textId="1EEF39E3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5A8C8E95" w14:textId="3D180BD9" w:rsidR="002E44A5" w:rsidRPr="002E44A5" w:rsidRDefault="002E44A5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2E44A5">
        <w:rPr>
          <w:rFonts w:ascii="Arial" w:hAnsi="Arial" w:cs="Arial"/>
          <w:b/>
          <w:sz w:val="28"/>
          <w:szCs w:val="28"/>
          <w:u w:val="single"/>
        </w:rPr>
        <w:t>COMUNICAZIONE</w:t>
      </w:r>
    </w:p>
    <w:p w14:paraId="65D820B6" w14:textId="378555F5" w:rsidR="002E44A5" w:rsidRPr="002E44A5" w:rsidRDefault="002E44A5" w:rsidP="008732AF">
      <w:pPr>
        <w:rPr>
          <w:rFonts w:ascii="Arial" w:hAnsi="Arial" w:cs="Arial"/>
          <w:b/>
          <w:sz w:val="22"/>
          <w:szCs w:val="22"/>
        </w:rPr>
      </w:pPr>
      <w:r w:rsidRPr="002E44A5">
        <w:rPr>
          <w:rFonts w:ascii="Arial" w:hAnsi="Arial" w:cs="Arial"/>
          <w:b/>
          <w:sz w:val="22"/>
          <w:szCs w:val="22"/>
        </w:rPr>
        <w:t>Nel presente CU sono inseriti i risultati ed i provvedimenti disciplinari inerent</w:t>
      </w:r>
      <w:r>
        <w:rPr>
          <w:rFonts w:ascii="Arial" w:hAnsi="Arial" w:cs="Arial"/>
          <w:b/>
          <w:sz w:val="22"/>
          <w:szCs w:val="22"/>
        </w:rPr>
        <w:t xml:space="preserve">i </w:t>
      </w:r>
      <w:proofErr w:type="gramStart"/>
      <w:r>
        <w:rPr>
          <w:rFonts w:ascii="Arial" w:hAnsi="Arial" w:cs="Arial"/>
          <w:b/>
          <w:sz w:val="22"/>
          <w:szCs w:val="22"/>
        </w:rPr>
        <w:t>le</w:t>
      </w:r>
      <w:proofErr w:type="gramEnd"/>
      <w:r w:rsidRPr="002E44A5">
        <w:rPr>
          <w:rFonts w:ascii="Arial" w:hAnsi="Arial" w:cs="Arial"/>
          <w:b/>
          <w:sz w:val="22"/>
          <w:szCs w:val="22"/>
        </w:rPr>
        <w:t xml:space="preserve"> gare</w:t>
      </w:r>
      <w:r>
        <w:rPr>
          <w:rFonts w:ascii="Arial" w:hAnsi="Arial" w:cs="Arial"/>
          <w:b/>
          <w:sz w:val="22"/>
          <w:szCs w:val="22"/>
        </w:rPr>
        <w:t xml:space="preserve"> relative alla 15^ di ritorno</w:t>
      </w:r>
      <w:r w:rsidRPr="002E44A5">
        <w:rPr>
          <w:rFonts w:ascii="Arial" w:hAnsi="Arial" w:cs="Arial"/>
          <w:b/>
          <w:sz w:val="22"/>
          <w:szCs w:val="22"/>
        </w:rPr>
        <w:t xml:space="preserve"> in cui erano impegnate Società vincenti i gironi del Campionato Under 19 Juniores Regionale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E44A5">
        <w:rPr>
          <w:rFonts w:ascii="Arial" w:hAnsi="Arial" w:cs="Arial"/>
          <w:b/>
          <w:sz w:val="22"/>
          <w:szCs w:val="22"/>
        </w:rPr>
        <w:t>che devono disputare incontri per l’aggiudicazione del titolo regionale.</w:t>
      </w:r>
    </w:p>
    <w:p w14:paraId="23C35F17" w14:textId="77777777" w:rsidR="002E44A5" w:rsidRDefault="002E44A5" w:rsidP="008732AF">
      <w:pPr>
        <w:rPr>
          <w:rFonts w:ascii="Arial" w:hAnsi="Arial" w:cs="Arial"/>
          <w:sz w:val="22"/>
          <w:szCs w:val="22"/>
        </w:rPr>
      </w:pPr>
    </w:p>
    <w:p w14:paraId="2EFB9A69" w14:textId="77777777" w:rsidR="007E3339" w:rsidRPr="00276680" w:rsidRDefault="007E3339" w:rsidP="007E333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CAMPIONATO JUNIORES UNDER 19 REGIONALE</w:t>
      </w:r>
    </w:p>
    <w:p w14:paraId="055F7EEC" w14:textId="1F5D0EAC" w:rsidR="007E3339" w:rsidRDefault="007E3339" w:rsidP="007E3339">
      <w:pPr>
        <w:rPr>
          <w:rFonts w:ascii="Arial" w:hAnsi="Arial" w:cs="Arial"/>
          <w:b/>
          <w:sz w:val="22"/>
          <w:szCs w:val="22"/>
          <w:u w:val="single"/>
        </w:rPr>
      </w:pPr>
    </w:p>
    <w:p w14:paraId="7883E89D" w14:textId="77777777" w:rsidR="007E3339" w:rsidRPr="009D5988" w:rsidRDefault="007E3339" w:rsidP="007E333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</w:t>
      </w:r>
      <w:r>
        <w:rPr>
          <w:rFonts w:ascii="Arial" w:hAnsi="Arial" w:cs="Arial"/>
          <w:b/>
          <w:u w:val="single"/>
        </w:rPr>
        <w:t xml:space="preserve"> del</w:t>
      </w:r>
      <w:r w:rsidRPr="009D5988">
        <w:rPr>
          <w:rFonts w:ascii="Arial" w:hAnsi="Arial" w:cs="Arial"/>
          <w:b/>
          <w:u w:val="single"/>
        </w:rPr>
        <w:t xml:space="preserve"> titolo regionale</w:t>
      </w:r>
    </w:p>
    <w:p w14:paraId="5008B13A" w14:textId="77777777" w:rsidR="007E3339" w:rsidRDefault="007E3339" w:rsidP="007E3339">
      <w:pPr>
        <w:rPr>
          <w:rFonts w:ascii="Arial" w:hAnsi="Arial" w:cs="Arial"/>
          <w:b/>
          <w:sz w:val="22"/>
          <w:szCs w:val="22"/>
          <w:u w:val="single"/>
        </w:rPr>
      </w:pPr>
    </w:p>
    <w:p w14:paraId="3B94CFDE" w14:textId="697774CB" w:rsidR="007E3339" w:rsidRDefault="007E3339" w:rsidP="007E3339">
      <w:pPr>
        <w:pStyle w:val="LndNormale1"/>
        <w:rPr>
          <w:lang w:val="it-IT"/>
        </w:rPr>
      </w:pPr>
      <w:r>
        <w:rPr>
          <w:lang w:val="it-IT"/>
        </w:rPr>
        <w:t>Società vincenti i gironi:</w:t>
      </w:r>
    </w:p>
    <w:p w14:paraId="26C88E60" w14:textId="3D747CCC" w:rsidR="007E3339" w:rsidRDefault="007E3339" w:rsidP="007E3339">
      <w:pPr>
        <w:pStyle w:val="LndNormale1"/>
        <w:rPr>
          <w:lang w:val="it-IT"/>
        </w:rPr>
      </w:pPr>
      <w:r w:rsidRPr="007E3339">
        <w:rPr>
          <w:lang w:val="it-IT"/>
        </w:rPr>
        <w:t>GIRONE A</w:t>
      </w:r>
      <w:r w:rsidRPr="007E3339">
        <w:rPr>
          <w:lang w:val="it-IT"/>
        </w:rPr>
        <w:tab/>
        <w:t>U.S. CASTELFRETTESE</w:t>
      </w:r>
      <w:r>
        <w:rPr>
          <w:lang w:val="it-IT"/>
        </w:rPr>
        <w:t xml:space="preserve"> A.S.D.</w:t>
      </w:r>
    </w:p>
    <w:p w14:paraId="38E475C7" w14:textId="3892BAE2" w:rsidR="007E3339" w:rsidRDefault="007E3339" w:rsidP="007E3339">
      <w:pPr>
        <w:pStyle w:val="LndNormale1"/>
        <w:rPr>
          <w:lang w:val="it-IT"/>
        </w:rPr>
      </w:pPr>
      <w:r>
        <w:rPr>
          <w:lang w:val="it-IT"/>
        </w:rPr>
        <w:t>GIRONE B</w:t>
      </w:r>
      <w:r>
        <w:rPr>
          <w:lang w:val="it-IT"/>
        </w:rPr>
        <w:tab/>
      </w:r>
      <w:r w:rsidRPr="007E3339">
        <w:rPr>
          <w:lang w:val="it-IT"/>
        </w:rPr>
        <w:t>S.S. MATELICA CALCIO 1921 ASD</w:t>
      </w:r>
    </w:p>
    <w:p w14:paraId="6BF8D72D" w14:textId="77777777" w:rsidR="007E3339" w:rsidRPr="007E3339" w:rsidRDefault="007E3339" w:rsidP="007E3339">
      <w:pPr>
        <w:pStyle w:val="LndNormale1"/>
        <w:rPr>
          <w:lang w:val="it-IT"/>
        </w:rPr>
      </w:pPr>
      <w:r>
        <w:rPr>
          <w:lang w:val="it-IT"/>
        </w:rPr>
        <w:t>GIRONE D</w:t>
      </w:r>
      <w:r>
        <w:rPr>
          <w:lang w:val="it-IT"/>
        </w:rPr>
        <w:tab/>
      </w:r>
      <w:r w:rsidRPr="007E3339">
        <w:rPr>
          <w:lang w:val="it-IT"/>
        </w:rPr>
        <w:t xml:space="preserve">S.S.D.  MONTICELLI CALCIO S.R.L. </w:t>
      </w:r>
    </w:p>
    <w:p w14:paraId="56F750F6" w14:textId="655410AE" w:rsidR="007E3339" w:rsidRPr="007E3339" w:rsidRDefault="007E3339" w:rsidP="007E333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E6DC6A1" w14:textId="77777777" w:rsidR="006E4F07" w:rsidRPr="006E4F07" w:rsidRDefault="006E4F07" w:rsidP="007E333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6E4F07">
        <w:rPr>
          <w:rFonts w:ascii="Arial" w:hAnsi="Arial" w:cs="Arial"/>
          <w:b/>
          <w:u w:val="single"/>
        </w:rPr>
        <w:t>Calendario gare</w:t>
      </w:r>
    </w:p>
    <w:p w14:paraId="19C13D3E" w14:textId="77777777" w:rsidR="007E3339" w:rsidRPr="00B4263A" w:rsidRDefault="007E3339" w:rsidP="007E333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1^ giornata</w:t>
      </w:r>
      <w:r>
        <w:rPr>
          <w:rFonts w:ascii="Arial" w:hAnsi="Arial" w:cs="Arial"/>
          <w:b/>
          <w:u w:val="single"/>
        </w:rPr>
        <w:t xml:space="preserve"> – </w:t>
      </w:r>
      <w:proofErr w:type="gramStart"/>
      <w:r>
        <w:rPr>
          <w:rFonts w:ascii="Arial" w:hAnsi="Arial" w:cs="Arial"/>
          <w:b/>
          <w:u w:val="single"/>
        </w:rPr>
        <w:t>Mercoledì</w:t>
      </w:r>
      <w:proofErr w:type="gramEnd"/>
      <w:r>
        <w:rPr>
          <w:rFonts w:ascii="Arial" w:hAnsi="Arial" w:cs="Arial"/>
          <w:b/>
          <w:u w:val="single"/>
        </w:rPr>
        <w:t xml:space="preserve"> 09.04.2025 ore 16,30</w:t>
      </w:r>
    </w:p>
    <w:p w14:paraId="25573D41" w14:textId="2DEDFD72" w:rsidR="007E3339" w:rsidRDefault="006E4F07" w:rsidP="007E333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MATELICA CALCIO 1921 ASD</w:t>
      </w:r>
      <w:r w:rsidR="007E333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MONTICELLI CALCIO SRL</w:t>
      </w:r>
      <w:r w:rsidR="007E3339">
        <w:rPr>
          <w:rFonts w:ascii="Arial" w:hAnsi="Arial" w:cs="Arial"/>
        </w:rPr>
        <w:tab/>
      </w:r>
      <w:proofErr w:type="spellStart"/>
      <w:r w:rsidR="007E3339">
        <w:rPr>
          <w:rFonts w:ascii="Arial" w:hAnsi="Arial" w:cs="Arial"/>
        </w:rPr>
        <w:t>Rip</w:t>
      </w:r>
      <w:proofErr w:type="spellEnd"/>
      <w:r w:rsidR="007E33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CASTELFRETTESE A.S.D.</w:t>
      </w:r>
    </w:p>
    <w:p w14:paraId="32F32D7B" w14:textId="77777777" w:rsidR="006E4F07" w:rsidRDefault="006E4F07" w:rsidP="007E3339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1ED5B644" w14:textId="3A7844C6" w:rsidR="007E3339" w:rsidRPr="00B4263A" w:rsidRDefault="007E3339" w:rsidP="007E333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2^ giornata</w:t>
      </w:r>
      <w:r>
        <w:rPr>
          <w:rFonts w:ascii="Arial" w:hAnsi="Arial" w:cs="Arial"/>
          <w:b/>
          <w:u w:val="single"/>
        </w:rPr>
        <w:t xml:space="preserve"> – </w:t>
      </w:r>
      <w:proofErr w:type="gramStart"/>
      <w:r>
        <w:rPr>
          <w:rFonts w:ascii="Arial" w:hAnsi="Arial" w:cs="Arial"/>
          <w:b/>
          <w:u w:val="single"/>
        </w:rPr>
        <w:t>Mercoledì</w:t>
      </w:r>
      <w:proofErr w:type="gramEnd"/>
      <w:r>
        <w:rPr>
          <w:rFonts w:ascii="Arial" w:hAnsi="Arial" w:cs="Arial"/>
          <w:b/>
          <w:u w:val="single"/>
        </w:rPr>
        <w:t xml:space="preserve"> 23.04.2025 ore 16,30</w:t>
      </w:r>
    </w:p>
    <w:p w14:paraId="07BE0568" w14:textId="77777777" w:rsidR="007E3339" w:rsidRDefault="007E3339" w:rsidP="007E3339">
      <w:pPr>
        <w:pStyle w:val="LndNormale1"/>
        <w:textAlignment w:val="baseline"/>
        <w:rPr>
          <w:lang w:val="it-IT"/>
        </w:rPr>
      </w:pPr>
      <w:r>
        <w:rPr>
          <w:lang w:val="it-IT"/>
        </w:rPr>
        <w:t>Vincente girone A incontrerà la perdente o, in caso di pareggio, quella che ha disputato la precedente gara in casa:</w:t>
      </w:r>
    </w:p>
    <w:p w14:paraId="1FE20AD3" w14:textId="77777777" w:rsidR="007E3339" w:rsidRDefault="007E3339" w:rsidP="007E3339">
      <w:pPr>
        <w:pStyle w:val="LndNormale1"/>
        <w:textAlignment w:val="baseline"/>
        <w:rPr>
          <w:lang w:val="it-IT"/>
        </w:rPr>
      </w:pPr>
      <w:r>
        <w:rPr>
          <w:lang w:val="it-IT"/>
        </w:rPr>
        <w:t>Vincente girone A giocherà in casa qualora l’avversaria abbia disputato la prima gara in casa.</w:t>
      </w:r>
    </w:p>
    <w:p w14:paraId="3652837B" w14:textId="77777777" w:rsidR="006E4F07" w:rsidRDefault="006E4F07" w:rsidP="007E3339">
      <w:pPr>
        <w:pStyle w:val="LndNormale1"/>
        <w:textAlignment w:val="baseline"/>
        <w:rPr>
          <w:b/>
          <w:u w:val="single"/>
          <w:lang w:val="it-IT"/>
        </w:rPr>
      </w:pPr>
    </w:p>
    <w:p w14:paraId="3DC6024A" w14:textId="3624A173" w:rsidR="007E3339" w:rsidRPr="003857CB" w:rsidRDefault="007E3339" w:rsidP="007E3339">
      <w:pPr>
        <w:pStyle w:val="LndNormale1"/>
        <w:textAlignment w:val="baseline"/>
        <w:rPr>
          <w:b/>
          <w:u w:val="single"/>
          <w:lang w:val="it-IT"/>
        </w:rPr>
      </w:pPr>
      <w:r w:rsidRPr="003857CB">
        <w:rPr>
          <w:b/>
          <w:u w:val="single"/>
          <w:lang w:val="it-IT"/>
        </w:rPr>
        <w:t>3^ giornata</w:t>
      </w:r>
      <w:r>
        <w:rPr>
          <w:b/>
          <w:u w:val="single"/>
          <w:lang w:val="it-IT"/>
        </w:rPr>
        <w:t xml:space="preserve"> – Domenica 27.04.2025 ore 16,30</w:t>
      </w:r>
    </w:p>
    <w:p w14:paraId="7052AF37" w14:textId="77777777" w:rsidR="007E3339" w:rsidRDefault="007E3339" w:rsidP="007E33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857CB">
        <w:rPr>
          <w:rFonts w:ascii="Arial" w:hAnsi="Arial" w:cs="Arial"/>
          <w:sz w:val="22"/>
          <w:szCs w:val="22"/>
        </w:rPr>
        <w:t>a gara vedrà impegnate le due squadre che non si sono incontrate e giocherà in casa quella che ha disputato la precedente gara in trasferta</w:t>
      </w:r>
      <w:r>
        <w:rPr>
          <w:rFonts w:ascii="Arial" w:hAnsi="Arial" w:cs="Arial"/>
          <w:sz w:val="22"/>
          <w:szCs w:val="22"/>
        </w:rPr>
        <w:t>.</w:t>
      </w:r>
    </w:p>
    <w:p w14:paraId="693AC303" w14:textId="77777777" w:rsidR="006E4F07" w:rsidRDefault="006E4F07" w:rsidP="007E3339">
      <w:pPr>
        <w:rPr>
          <w:rFonts w:ascii="Arial" w:hAnsi="Arial" w:cs="Arial"/>
          <w:b/>
          <w:sz w:val="22"/>
          <w:szCs w:val="22"/>
          <w:u w:val="single"/>
        </w:rPr>
      </w:pPr>
    </w:p>
    <w:p w14:paraId="27CC4E9B" w14:textId="18E772C5" w:rsidR="006E4F07" w:rsidRPr="006E4F07" w:rsidRDefault="006E4F07" w:rsidP="007E333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Determinazione classifica</w:t>
      </w:r>
    </w:p>
    <w:p w14:paraId="2F18C51F" w14:textId="084A5C87" w:rsidR="007E3339" w:rsidRDefault="007E3339" w:rsidP="007E33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termine delle 3 giornate risulterà vincente</w:t>
      </w:r>
      <w:r w:rsidRPr="0064735E">
        <w:rPr>
          <w:rFonts w:ascii="Arial" w:hAnsi="Arial" w:cs="Arial"/>
          <w:sz w:val="22"/>
          <w:szCs w:val="22"/>
        </w:rPr>
        <w:t xml:space="preserve"> la squadra </w:t>
      </w:r>
      <w:r>
        <w:rPr>
          <w:rFonts w:ascii="Arial" w:hAnsi="Arial" w:cs="Arial"/>
          <w:sz w:val="22"/>
          <w:szCs w:val="22"/>
        </w:rPr>
        <w:t>che avrà ottenuto il maggior numero di punti.</w:t>
      </w:r>
    </w:p>
    <w:p w14:paraId="644EFEB7" w14:textId="77777777" w:rsidR="007E3339" w:rsidRPr="0007541E" w:rsidRDefault="007E3339" w:rsidP="007E3339">
      <w:pPr>
        <w:rPr>
          <w:rFonts w:ascii="Arial" w:hAnsi="Arial" w:cs="Arial"/>
          <w:sz w:val="22"/>
          <w:szCs w:val="22"/>
        </w:rPr>
      </w:pPr>
      <w:r w:rsidRPr="0007541E">
        <w:rPr>
          <w:rFonts w:ascii="Arial" w:hAnsi="Arial" w:cs="Arial"/>
          <w:sz w:val="22"/>
          <w:szCs w:val="22"/>
        </w:rPr>
        <w:t>In caso di parità di punti</w:t>
      </w:r>
      <w:r>
        <w:rPr>
          <w:rFonts w:ascii="Arial" w:hAnsi="Arial" w:cs="Arial"/>
          <w:sz w:val="22"/>
          <w:szCs w:val="22"/>
        </w:rPr>
        <w:t xml:space="preserve"> </w:t>
      </w:r>
      <w:r w:rsidRPr="0007541E">
        <w:rPr>
          <w:rFonts w:ascii="Arial" w:hAnsi="Arial" w:cs="Arial"/>
          <w:sz w:val="22"/>
          <w:szCs w:val="22"/>
        </w:rPr>
        <w:t>si terrà conto nell’ordine:</w:t>
      </w:r>
    </w:p>
    <w:p w14:paraId="458EA51F" w14:textId="77777777" w:rsidR="007E3339" w:rsidRPr="00C80C6E" w:rsidRDefault="007E3339" w:rsidP="007E3339">
      <w:pPr>
        <w:pStyle w:val="LndNormale1"/>
        <w:rPr>
          <w:i/>
        </w:rPr>
      </w:pPr>
      <w:r w:rsidRPr="00C80C6E">
        <w:rPr>
          <w:i/>
        </w:rPr>
        <w:t>b) della migliore differenza reti;</w:t>
      </w:r>
    </w:p>
    <w:p w14:paraId="0C616CA8" w14:textId="77777777" w:rsidR="007E3339" w:rsidRPr="00C80C6E" w:rsidRDefault="007E3339" w:rsidP="007E3339">
      <w:pPr>
        <w:pStyle w:val="LndNormale1"/>
        <w:rPr>
          <w:i/>
        </w:rPr>
      </w:pPr>
      <w:r w:rsidRPr="00C80C6E">
        <w:rPr>
          <w:i/>
        </w:rPr>
        <w:t>c) del maggior numero di reti segnate;</w:t>
      </w:r>
    </w:p>
    <w:p w14:paraId="10922D12" w14:textId="77777777" w:rsidR="007E3339" w:rsidRPr="00C80C6E" w:rsidRDefault="007E3339" w:rsidP="007E3339">
      <w:pPr>
        <w:pStyle w:val="LndNormale1"/>
        <w:rPr>
          <w:i/>
        </w:rPr>
      </w:pPr>
      <w:r w:rsidRPr="00C80C6E">
        <w:rPr>
          <w:i/>
        </w:rPr>
        <w:t>d) del maggior numero di reti segnate in trasferta</w:t>
      </w:r>
    </w:p>
    <w:p w14:paraId="52D7BC51" w14:textId="77777777" w:rsidR="007E3339" w:rsidRDefault="007E3339" w:rsidP="007E3339">
      <w:pPr>
        <w:pStyle w:val="LndNormale1"/>
      </w:pPr>
      <w:r w:rsidRPr="00C80C6E">
        <w:t>Persistendo ulteriore parità la vincitrice sarà determinata per sorteggio che sarà effettuato dal Comitato Regionale Marche.</w:t>
      </w:r>
    </w:p>
    <w:p w14:paraId="69E10E2E" w14:textId="77777777" w:rsidR="008732AF" w:rsidRDefault="008732AF" w:rsidP="008732AF">
      <w:pPr>
        <w:pStyle w:val="LndNormale1"/>
      </w:pPr>
    </w:p>
    <w:p w14:paraId="79E9D95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94918680"/>
      <w:r w:rsidRPr="00937FDE">
        <w:rPr>
          <w:color w:val="FFFFFF"/>
        </w:rPr>
        <w:t>NOTIZIE SU ATTIVITÀ AGONISTICA</w:t>
      </w:r>
      <w:bookmarkEnd w:id="6"/>
    </w:p>
    <w:p w14:paraId="1B43EE9F" w14:textId="77777777" w:rsidR="00000000" w:rsidRDefault="009E1F17">
      <w:pPr>
        <w:pStyle w:val="titolocampionato0"/>
        <w:shd w:val="clear" w:color="auto" w:fill="CCCCCC"/>
        <w:spacing w:before="80" w:after="40"/>
        <w:divId w:val="945229972"/>
      </w:pPr>
      <w:r>
        <w:t>JUNIORES UNDER 19 REGIONALE</w:t>
      </w:r>
    </w:p>
    <w:p w14:paraId="182601BC" w14:textId="77777777" w:rsidR="00000000" w:rsidRDefault="009E1F17">
      <w:pPr>
        <w:pStyle w:val="titoloprinc0"/>
        <w:divId w:val="945229972"/>
      </w:pPr>
      <w:r>
        <w:t>RISULTATI</w:t>
      </w:r>
    </w:p>
    <w:p w14:paraId="051D5714" w14:textId="77777777" w:rsidR="00000000" w:rsidRDefault="009E1F17">
      <w:pPr>
        <w:pStyle w:val="breakline"/>
        <w:divId w:val="945229972"/>
      </w:pPr>
    </w:p>
    <w:p w14:paraId="51A23C35" w14:textId="77777777" w:rsidR="00000000" w:rsidRDefault="009E1F17">
      <w:pPr>
        <w:pStyle w:val="sottotitolocampionato1"/>
        <w:divId w:val="945229972"/>
      </w:pPr>
      <w:r>
        <w:t>RISULTATI UFFICIALI GARE DEL 06/04/2025</w:t>
      </w:r>
    </w:p>
    <w:p w14:paraId="57ECA1F5" w14:textId="77777777" w:rsidR="00000000" w:rsidRDefault="009E1F17">
      <w:pPr>
        <w:pStyle w:val="sottotitolocampionato2"/>
        <w:divId w:val="945229972"/>
      </w:pPr>
      <w:r>
        <w:t>Si trascrivono qui di seguito i risultati ufficiali delle gare disputate</w:t>
      </w:r>
    </w:p>
    <w:p w14:paraId="2C0E12A4" w14:textId="77777777" w:rsidR="00000000" w:rsidRDefault="009E1F17">
      <w:pPr>
        <w:pStyle w:val="breakline"/>
        <w:divId w:val="9452299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1CCFF229" w14:textId="77777777">
        <w:trPr>
          <w:divId w:val="9452299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AD85C7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DE0DD" w14:textId="77777777" w:rsidR="00000000" w:rsidRDefault="009E1F17">
                  <w:pPr>
                    <w:pStyle w:val="headertabella"/>
                  </w:pPr>
                  <w:r>
                    <w:t>GIRONE A - 15 Giornata - R</w:t>
                  </w:r>
                </w:p>
              </w:tc>
            </w:tr>
            <w:tr w:rsidR="00000000" w14:paraId="1548333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04DCD" w14:textId="77777777" w:rsidR="00000000" w:rsidRDefault="009E1F17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55BA8" w14:textId="77777777" w:rsidR="00000000" w:rsidRDefault="009E1F17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A1FFC" w14:textId="77777777" w:rsidR="00000000" w:rsidRDefault="009E1F1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D9EC39" w14:textId="77777777" w:rsidR="00000000" w:rsidRDefault="009E1F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DE12C55" w14:textId="77777777" w:rsidR="00000000" w:rsidRDefault="009E1F1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2A140D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E7593" w14:textId="77777777" w:rsidR="00000000" w:rsidRDefault="009E1F17">
                  <w:pPr>
                    <w:pStyle w:val="headertabella"/>
                  </w:pPr>
                  <w:r>
                    <w:t>GIRONE B - 15 Giornata - R</w:t>
                  </w:r>
                </w:p>
              </w:tc>
            </w:tr>
            <w:tr w:rsidR="00000000" w14:paraId="112B4A0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0AFDF" w14:textId="77777777" w:rsidR="00000000" w:rsidRDefault="009E1F17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7FA52" w14:textId="77777777" w:rsidR="00000000" w:rsidRDefault="009E1F17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3ADC75" w14:textId="77777777" w:rsidR="00000000" w:rsidRDefault="009E1F17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281E9E" w14:textId="77777777" w:rsidR="00000000" w:rsidRDefault="009E1F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4C38B9D" w14:textId="77777777" w:rsidR="00000000" w:rsidRDefault="009E1F17"/>
        </w:tc>
      </w:tr>
    </w:tbl>
    <w:p w14:paraId="7089C67D" w14:textId="77777777" w:rsidR="00000000" w:rsidRDefault="009E1F17">
      <w:pPr>
        <w:pStyle w:val="breakline"/>
        <w:divId w:val="9452299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EC94AE1" w14:textId="77777777">
        <w:trPr>
          <w:divId w:val="9452299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7800C8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0A111" w14:textId="77777777" w:rsidR="00000000" w:rsidRDefault="009E1F17">
                  <w:pPr>
                    <w:pStyle w:val="headertabella"/>
                  </w:pPr>
                  <w:r>
                    <w:t>GIRONE C - 15 Giornata - R</w:t>
                  </w:r>
                </w:p>
              </w:tc>
            </w:tr>
            <w:tr w:rsidR="00000000" w14:paraId="716A018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D5A8F" w14:textId="77777777" w:rsidR="00000000" w:rsidRDefault="009E1F17">
                  <w:pPr>
                    <w:pStyle w:val="rowtabella"/>
                  </w:pPr>
                  <w:r>
                    <w:t>(1) SANGIUSTESE VP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7C664" w14:textId="77777777" w:rsidR="00000000" w:rsidRDefault="009E1F17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2A4C5" w14:textId="77777777" w:rsidR="00000000" w:rsidRDefault="009E1F17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380D7B" w14:textId="77777777" w:rsidR="00000000" w:rsidRDefault="009E1F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629AD3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9435B" w14:textId="77777777" w:rsidR="00000000" w:rsidRDefault="009E1F17">
                  <w:pPr>
                    <w:pStyle w:val="rowtabella"/>
                  </w:pPr>
                  <w:r>
                    <w:t>(1) - disputata il 05/04/2025</w:t>
                  </w:r>
                </w:p>
              </w:tc>
            </w:tr>
          </w:tbl>
          <w:p w14:paraId="67E7B2F5" w14:textId="77777777" w:rsidR="00000000" w:rsidRDefault="009E1F17"/>
        </w:tc>
      </w:tr>
    </w:tbl>
    <w:p w14:paraId="4B4A6677" w14:textId="77777777" w:rsidR="00000000" w:rsidRDefault="009E1F17">
      <w:pPr>
        <w:pStyle w:val="breakline"/>
        <w:divId w:val="945229972"/>
      </w:pPr>
    </w:p>
    <w:p w14:paraId="27E72D36" w14:textId="77777777" w:rsidR="00000000" w:rsidRDefault="009E1F17">
      <w:pPr>
        <w:pStyle w:val="titoloprinc0"/>
        <w:divId w:val="945229972"/>
      </w:pPr>
      <w:r>
        <w:t>GIUDICE SPORTIVO</w:t>
      </w:r>
    </w:p>
    <w:p w14:paraId="6ABE4A01" w14:textId="77777777" w:rsidR="00000000" w:rsidRDefault="009E1F17">
      <w:pPr>
        <w:pStyle w:val="diffida"/>
        <w:divId w:val="945229972"/>
      </w:pPr>
      <w:r>
        <w:t>Il Giudice Sportivo Avv. Agnese Lazzaretti, con l'assistenza del Segretario Angelo Castellana, nella seduta del 07/04/2025, ha adottato le decisioni che di seguito integralmente si riportano:</w:t>
      </w:r>
    </w:p>
    <w:p w14:paraId="212A0B57" w14:textId="77777777" w:rsidR="00000000" w:rsidRDefault="009E1F17">
      <w:pPr>
        <w:pStyle w:val="titolo10"/>
        <w:divId w:val="945229972"/>
      </w:pPr>
      <w:r>
        <w:t xml:space="preserve">GARE DEL 5/ 4/2025 </w:t>
      </w:r>
    </w:p>
    <w:p w14:paraId="6501CF90" w14:textId="77777777" w:rsidR="00000000" w:rsidRDefault="009E1F17">
      <w:pPr>
        <w:pStyle w:val="titolo7a"/>
        <w:divId w:val="945229972"/>
      </w:pPr>
      <w:r>
        <w:t xml:space="preserve">PROVVEDIMENTI DISCIPLINARI </w:t>
      </w:r>
    </w:p>
    <w:p w14:paraId="1184A1AE" w14:textId="77777777" w:rsidR="00000000" w:rsidRDefault="009E1F17">
      <w:pPr>
        <w:pStyle w:val="titolo7b"/>
        <w:divId w:val="945229972"/>
      </w:pPr>
      <w:r>
        <w:t>In base alle ris</w:t>
      </w:r>
      <w:r>
        <w:t xml:space="preserve">ultanze degli atti ufficiali sono state deliberate le seguenti sanzioni disciplinari. </w:t>
      </w:r>
    </w:p>
    <w:p w14:paraId="283B45F0" w14:textId="77777777" w:rsidR="00000000" w:rsidRDefault="009E1F17">
      <w:pPr>
        <w:pStyle w:val="titolo3"/>
        <w:divId w:val="945229972"/>
      </w:pPr>
      <w:r>
        <w:t xml:space="preserve">CALCIATORI NON ESPULSI </w:t>
      </w:r>
    </w:p>
    <w:p w14:paraId="04F6C4BC" w14:textId="77777777" w:rsidR="00000000" w:rsidRDefault="009E1F17">
      <w:pPr>
        <w:pStyle w:val="titolo20"/>
        <w:divId w:val="9452299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4864E89" w14:textId="77777777">
        <w:trPr>
          <w:divId w:val="9452299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60AC9" w14:textId="77777777" w:rsidR="00000000" w:rsidRDefault="009E1F17">
            <w:pPr>
              <w:pStyle w:val="movimento"/>
            </w:pPr>
            <w:r>
              <w:t>CELLINI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8741F" w14:textId="77777777" w:rsidR="00000000" w:rsidRDefault="009E1F17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B9E74" w14:textId="77777777" w:rsidR="00000000" w:rsidRDefault="009E1F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AB622" w14:textId="77777777" w:rsidR="00000000" w:rsidRDefault="009E1F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A2912" w14:textId="77777777" w:rsidR="00000000" w:rsidRDefault="009E1F17">
            <w:pPr>
              <w:pStyle w:val="movimento2"/>
            </w:pPr>
            <w:r>
              <w:t> </w:t>
            </w:r>
          </w:p>
        </w:tc>
      </w:tr>
    </w:tbl>
    <w:p w14:paraId="6F7FC40B" w14:textId="77777777" w:rsidR="00000000" w:rsidRDefault="009E1F17">
      <w:pPr>
        <w:pStyle w:val="titolo20"/>
        <w:divId w:val="9452299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7FB501E" w14:textId="77777777">
        <w:trPr>
          <w:divId w:val="9452299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0D7E1" w14:textId="77777777" w:rsidR="00000000" w:rsidRDefault="009E1F17">
            <w:pPr>
              <w:pStyle w:val="movimento"/>
            </w:pPr>
            <w:r>
              <w:t>SCHIAVI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68C36" w14:textId="77777777" w:rsidR="00000000" w:rsidRDefault="009E1F17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DB34F" w14:textId="77777777" w:rsidR="00000000" w:rsidRDefault="009E1F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4A050" w14:textId="77777777" w:rsidR="00000000" w:rsidRDefault="009E1F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6E2E5" w14:textId="77777777" w:rsidR="00000000" w:rsidRDefault="009E1F17">
            <w:pPr>
              <w:pStyle w:val="movimento2"/>
            </w:pPr>
            <w:r>
              <w:t> </w:t>
            </w:r>
          </w:p>
        </w:tc>
      </w:tr>
    </w:tbl>
    <w:p w14:paraId="5F3D8270" w14:textId="77777777" w:rsidR="00000000" w:rsidRDefault="009E1F17">
      <w:pPr>
        <w:pStyle w:val="titolo10"/>
        <w:divId w:val="945229972"/>
      </w:pPr>
      <w:r>
        <w:t xml:space="preserve">GARE DEL 6/ 4/2025 </w:t>
      </w:r>
    </w:p>
    <w:p w14:paraId="55C1DFF9" w14:textId="77777777" w:rsidR="00000000" w:rsidRDefault="009E1F17">
      <w:pPr>
        <w:pStyle w:val="titolo7a"/>
        <w:divId w:val="945229972"/>
      </w:pPr>
      <w:r>
        <w:t xml:space="preserve">PROVVEDIMENTI DISCIPLINARI </w:t>
      </w:r>
    </w:p>
    <w:p w14:paraId="09BA32C5" w14:textId="77777777" w:rsidR="00000000" w:rsidRDefault="009E1F17">
      <w:pPr>
        <w:pStyle w:val="titolo7b"/>
        <w:divId w:val="945229972"/>
      </w:pPr>
      <w:r>
        <w:t xml:space="preserve">In base alle risultanze degli atti ufficiali sono state deliberate le seguenti sanzioni disciplinari. </w:t>
      </w:r>
    </w:p>
    <w:p w14:paraId="473A64D7" w14:textId="77777777" w:rsidR="00000000" w:rsidRDefault="009E1F17">
      <w:pPr>
        <w:pStyle w:val="titolo3"/>
        <w:divId w:val="945229972"/>
      </w:pPr>
      <w:r>
        <w:t xml:space="preserve">CALCIATORI NON ESPULSI </w:t>
      </w:r>
    </w:p>
    <w:p w14:paraId="263B6B91" w14:textId="77777777" w:rsidR="00000000" w:rsidRDefault="009E1F17">
      <w:pPr>
        <w:pStyle w:val="titolo20"/>
        <w:divId w:val="94522997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842E877" w14:textId="77777777">
        <w:trPr>
          <w:divId w:val="9452299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A5CE3" w14:textId="77777777" w:rsidR="00000000" w:rsidRDefault="009E1F17">
            <w:pPr>
              <w:pStyle w:val="movimento"/>
            </w:pPr>
            <w:r>
              <w:t>CAPRETTO MATTEO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A47AE" w14:textId="77777777" w:rsidR="00000000" w:rsidRDefault="009E1F17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CC889" w14:textId="77777777" w:rsidR="00000000" w:rsidRDefault="009E1F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5FFF2" w14:textId="77777777" w:rsidR="00000000" w:rsidRDefault="009E1F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8A807" w14:textId="77777777" w:rsidR="00000000" w:rsidRDefault="009E1F17">
            <w:pPr>
              <w:pStyle w:val="movimento2"/>
            </w:pPr>
            <w:r>
              <w:t> </w:t>
            </w:r>
          </w:p>
        </w:tc>
      </w:tr>
    </w:tbl>
    <w:p w14:paraId="09DCE17E" w14:textId="77777777" w:rsidR="00000000" w:rsidRDefault="009E1F17">
      <w:pPr>
        <w:pStyle w:val="titolo20"/>
        <w:divId w:val="945229972"/>
      </w:pPr>
      <w:r>
        <w:t>A</w:t>
      </w:r>
      <w:r>
        <w:t xml:space="preserve">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B73ECB8" w14:textId="77777777">
        <w:trPr>
          <w:divId w:val="9452299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36474" w14:textId="77777777" w:rsidR="00000000" w:rsidRDefault="009E1F17">
            <w:pPr>
              <w:pStyle w:val="movimento"/>
            </w:pPr>
            <w:r>
              <w:t>ISAKU ALEKS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1B37F" w14:textId="77777777" w:rsidR="00000000" w:rsidRDefault="009E1F17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FE4A1" w14:textId="77777777" w:rsidR="00000000" w:rsidRDefault="009E1F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2D7FE" w14:textId="77777777" w:rsidR="00000000" w:rsidRDefault="009E1F17">
            <w:pPr>
              <w:pStyle w:val="movimento"/>
            </w:pPr>
            <w:r>
              <w:t>MARASCA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50D81" w14:textId="77777777" w:rsidR="00000000" w:rsidRDefault="009E1F17">
            <w:pPr>
              <w:pStyle w:val="movimento2"/>
            </w:pPr>
            <w:r>
              <w:t xml:space="preserve">(MATELICA CALCIO 1921 ASD) </w:t>
            </w:r>
          </w:p>
        </w:tc>
      </w:tr>
    </w:tbl>
    <w:p w14:paraId="594D4D65" w14:textId="77777777" w:rsidR="00000000" w:rsidRDefault="009E1F17">
      <w:pPr>
        <w:pStyle w:val="titolo20"/>
        <w:divId w:val="9452299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A733FEE" w14:textId="77777777">
        <w:trPr>
          <w:divId w:val="9452299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F13F5" w14:textId="77777777" w:rsidR="00000000" w:rsidRDefault="009E1F17">
            <w:pPr>
              <w:pStyle w:val="movimento"/>
            </w:pPr>
            <w:r>
              <w:t>ROMAGNOLI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D3F92" w14:textId="77777777" w:rsidR="00000000" w:rsidRDefault="009E1F1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CAC43" w14:textId="77777777" w:rsidR="00000000" w:rsidRDefault="009E1F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97995" w14:textId="77777777" w:rsidR="00000000" w:rsidRDefault="009E1F17">
            <w:pPr>
              <w:pStyle w:val="movimento"/>
            </w:pPr>
            <w:r>
              <w:t>SANTINI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A0A8A" w14:textId="77777777" w:rsidR="00000000" w:rsidRDefault="009E1F17">
            <w:pPr>
              <w:pStyle w:val="movimento2"/>
            </w:pPr>
            <w:r>
              <w:t xml:space="preserve">(TAVULLIA VALFOGLIA) </w:t>
            </w:r>
          </w:p>
        </w:tc>
      </w:tr>
    </w:tbl>
    <w:p w14:paraId="0268413E" w14:textId="77777777" w:rsidR="00000000" w:rsidRDefault="009E1F17">
      <w:pPr>
        <w:pStyle w:val="breakline"/>
        <w:divId w:val="945229972"/>
      </w:pPr>
    </w:p>
    <w:p w14:paraId="261A1E1C" w14:textId="77777777" w:rsidR="005A268B" w:rsidRPr="003D58ED" w:rsidRDefault="005A268B" w:rsidP="005A268B">
      <w:pPr>
        <w:pStyle w:val="LndNormale1"/>
      </w:pPr>
    </w:p>
    <w:p w14:paraId="5301D5D6" w14:textId="77777777" w:rsidR="00641101" w:rsidRPr="005A268B" w:rsidRDefault="00641101" w:rsidP="000822F3">
      <w:pPr>
        <w:spacing w:after="120"/>
        <w:rPr>
          <w:lang w:val="x-none"/>
        </w:rPr>
      </w:pPr>
    </w:p>
    <w:p w14:paraId="014AE691" w14:textId="2126941A" w:rsidR="009F0FC3" w:rsidRPr="009B374A" w:rsidRDefault="009F0FC3" w:rsidP="009F0FC3">
      <w:pPr>
        <w:pStyle w:val="LndNormale1"/>
        <w:rPr>
          <w:b/>
          <w:u w:val="single"/>
        </w:rPr>
      </w:pPr>
      <w:bookmarkStart w:id="7" w:name="_Hlk194674360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317BFDCD" w14:textId="77777777" w:rsidR="009F0FC3" w:rsidRPr="00010ABA" w:rsidRDefault="009F0FC3" w:rsidP="009F0FC3">
      <w:pPr>
        <w:rPr>
          <w:lang w:val="x-none"/>
        </w:rPr>
      </w:pPr>
    </w:p>
    <w:p w14:paraId="7CC472FE" w14:textId="77777777" w:rsidR="009F0FC3" w:rsidRPr="00794B20" w:rsidRDefault="009F0FC3" w:rsidP="009F0FC3">
      <w:pPr>
        <w:rPr>
          <w:lang w:val="x-none"/>
        </w:rPr>
      </w:pPr>
    </w:p>
    <w:p w14:paraId="177C7798" w14:textId="22369FC8" w:rsidR="009F0FC3" w:rsidRPr="004D3CE8" w:rsidRDefault="009F0FC3" w:rsidP="009F0FC3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1D04C116" w14:textId="77777777" w:rsidR="009F0FC3" w:rsidRDefault="009F0FC3" w:rsidP="009F0FC3">
      <w:pPr>
        <w:rPr>
          <w:lang w:val="x-none"/>
        </w:rPr>
      </w:pPr>
    </w:p>
    <w:p w14:paraId="5A702BAD" w14:textId="77777777" w:rsidR="009F0FC3" w:rsidRDefault="009F0FC3" w:rsidP="009F0FC3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F0FC3" w:rsidRPr="004D3CE8" w14:paraId="26B57E1C" w14:textId="77777777" w:rsidTr="003942B7">
        <w:trPr>
          <w:jc w:val="center"/>
        </w:trPr>
        <w:tc>
          <w:tcPr>
            <w:tcW w:w="2886" w:type="pct"/>
            <w:hideMark/>
          </w:tcPr>
          <w:p w14:paraId="1C487F04" w14:textId="77777777" w:rsidR="009F0FC3" w:rsidRPr="004D3CE8" w:rsidRDefault="009F0FC3" w:rsidP="003942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43D76E6" w14:textId="77777777" w:rsidR="009F0FC3" w:rsidRPr="004D3CE8" w:rsidRDefault="009F0FC3" w:rsidP="003942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507231B" w14:textId="77777777" w:rsidR="009F0FC3" w:rsidRPr="004D3CE8" w:rsidRDefault="009F0FC3" w:rsidP="003942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DDA9C92" w14:textId="77777777" w:rsidR="009F0FC3" w:rsidRPr="004D3CE8" w:rsidRDefault="009F0FC3" w:rsidP="003942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</w:tbl>
    <w:p w14:paraId="34BAE09D" w14:textId="77777777" w:rsidR="008732AF" w:rsidRDefault="008732AF" w:rsidP="008732AF">
      <w:pPr>
        <w:pStyle w:val="LndNormale1"/>
      </w:pPr>
    </w:p>
    <w:p w14:paraId="0047B950" w14:textId="77777777" w:rsidR="00A94172" w:rsidRDefault="00A94172"/>
    <w:p w14:paraId="5A9CD01C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4CE895C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1C769E3" w14:textId="77777777" w:rsidR="00822CD8" w:rsidRDefault="00822CD8" w:rsidP="00822CD8">
      <w:pPr>
        <w:pStyle w:val="LndNormale1"/>
      </w:pPr>
    </w:p>
    <w:p w14:paraId="2A35D47A" w14:textId="77777777" w:rsidR="00A94172" w:rsidRDefault="00A94172"/>
    <w:p w14:paraId="6E2509D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DF73574" w14:textId="77777777" w:rsidR="00822CD8" w:rsidRDefault="00822CD8" w:rsidP="00822CD8">
      <w:pPr>
        <w:spacing w:after="120"/>
      </w:pPr>
    </w:p>
    <w:p w14:paraId="2FCA6D6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C2C87" w14:textId="77777777" w:rsidR="00661B49" w:rsidRDefault="00661B49">
      <w:r>
        <w:separator/>
      </w:r>
    </w:p>
  </w:endnote>
  <w:endnote w:type="continuationSeparator" w:id="0">
    <w:p w14:paraId="55F347C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19DA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3C786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6A1B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223</w:t>
    </w:r>
    <w:bookmarkEnd w:id="8"/>
  </w:p>
  <w:p w14:paraId="11487A9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162FD" w14:textId="77777777" w:rsidR="00661B49" w:rsidRDefault="00661B49">
      <w:r>
        <w:separator/>
      </w:r>
    </w:p>
  </w:footnote>
  <w:footnote w:type="continuationSeparator" w:id="0">
    <w:p w14:paraId="19A5406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1B37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2D98F94" w14:textId="77777777">
      <w:tc>
        <w:tcPr>
          <w:tcW w:w="2050" w:type="dxa"/>
        </w:tcPr>
        <w:p w14:paraId="6AA4228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A8D1EC0" wp14:editId="32E174E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5CE352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F65F10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44A5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4F07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3339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51A6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E1F17"/>
    <w:rsid w:val="009F0FC3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4172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3681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6917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27766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D9ADD0"/>
  <w15:docId w15:val="{2BA3287E-BB08-49DB-B635-B58A9714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543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4285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1899-12-31T23:00:00Z</cp:lastPrinted>
  <dcterms:created xsi:type="dcterms:W3CDTF">2025-04-07T08:19:00Z</dcterms:created>
  <dcterms:modified xsi:type="dcterms:W3CDTF">2025-04-07T10:22:00Z</dcterms:modified>
</cp:coreProperties>
</file>