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DD3361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C37D9">
              <w:rPr>
                <w:rFonts w:ascii="Arial" w:hAnsi="Arial" w:cs="Arial"/>
                <w:color w:val="002060"/>
                <w:sz w:val="40"/>
                <w:szCs w:val="40"/>
              </w:rPr>
              <w:t>2</w:t>
            </w:r>
            <w:r w:rsidR="00732DB4">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2401D8">
              <w:rPr>
                <w:rFonts w:ascii="Arial" w:hAnsi="Arial" w:cs="Arial"/>
                <w:color w:val="002060"/>
                <w:sz w:val="40"/>
                <w:szCs w:val="40"/>
              </w:rPr>
              <w:t>2</w:t>
            </w:r>
            <w:r w:rsidR="00732DB4">
              <w:rPr>
                <w:rFonts w:ascii="Arial" w:hAnsi="Arial" w:cs="Arial"/>
                <w:color w:val="002060"/>
                <w:sz w:val="40"/>
                <w:szCs w:val="40"/>
              </w:rPr>
              <w:t>9</w:t>
            </w:r>
            <w:r w:rsidR="00580BE5">
              <w:rPr>
                <w:rFonts w:ascii="Arial" w:hAnsi="Arial" w:cs="Arial"/>
                <w:color w:val="002060"/>
                <w:sz w:val="40"/>
                <w:szCs w:val="40"/>
              </w:rPr>
              <w:t>/</w:t>
            </w:r>
            <w:r w:rsidR="00FE3D87">
              <w:rPr>
                <w:rFonts w:ascii="Arial" w:hAnsi="Arial" w:cs="Arial"/>
                <w:color w:val="002060"/>
                <w:sz w:val="40"/>
                <w:szCs w:val="40"/>
              </w:rPr>
              <w:t>0</w:t>
            </w:r>
            <w:r w:rsidR="0075059C">
              <w:rPr>
                <w:rFonts w:ascii="Arial" w:hAnsi="Arial" w:cs="Arial"/>
                <w:color w:val="002060"/>
                <w:sz w:val="40"/>
                <w:szCs w:val="40"/>
              </w:rPr>
              <w:t>9</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773EFA94"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A15C4">
          <w:rPr>
            <w:noProof/>
            <w:webHidden/>
          </w:rPr>
          <w:t>1</w:t>
        </w:r>
        <w:r w:rsidR="00AC19D9" w:rsidRPr="00DE1EF7">
          <w:rPr>
            <w:noProof/>
            <w:webHidden/>
          </w:rPr>
          <w:fldChar w:fldCharType="end"/>
        </w:r>
      </w:hyperlink>
    </w:p>
    <w:p w14:paraId="112EDB38" w14:textId="4ADEA4C6"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A15C4">
          <w:rPr>
            <w:noProof/>
            <w:webHidden/>
          </w:rPr>
          <w:t>1</w:t>
        </w:r>
        <w:r w:rsidRPr="00DE1EF7">
          <w:rPr>
            <w:noProof/>
            <w:webHidden/>
          </w:rPr>
          <w:fldChar w:fldCharType="end"/>
        </w:r>
      </w:hyperlink>
    </w:p>
    <w:p w14:paraId="4D9CAD43" w14:textId="4C1279B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A15C4">
          <w:rPr>
            <w:noProof/>
            <w:webHidden/>
          </w:rPr>
          <w:t>1</w:t>
        </w:r>
        <w:r w:rsidRPr="00DE1EF7">
          <w:rPr>
            <w:noProof/>
            <w:webHidden/>
          </w:rPr>
          <w:fldChar w:fldCharType="end"/>
        </w:r>
      </w:hyperlink>
    </w:p>
    <w:p w14:paraId="0EAFCCD8" w14:textId="70A20F5C"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A15C4">
          <w:rPr>
            <w:noProof/>
            <w:webHidden/>
          </w:rPr>
          <w:t>1</w:t>
        </w:r>
        <w:r w:rsidRPr="00DE1EF7">
          <w:rPr>
            <w:noProof/>
            <w:webHidden/>
          </w:rPr>
          <w:fldChar w:fldCharType="end"/>
        </w:r>
      </w:hyperlink>
    </w:p>
    <w:p w14:paraId="0952245B" w14:textId="2E4F4E31"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A15C4">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BD9C644" w14:textId="77777777" w:rsidR="007F5F2A" w:rsidRPr="007F5F2A" w:rsidRDefault="007F5F2A"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Pr="00C27E5A" w:rsidRDefault="000C7B98" w:rsidP="000C7B98">
      <w:pPr>
        <w:pStyle w:val="LndNormale1"/>
        <w:jc w:val="left"/>
        <w:rPr>
          <w:b/>
          <w:color w:val="002060"/>
          <w:sz w:val="28"/>
          <w:szCs w:val="28"/>
        </w:rPr>
      </w:pPr>
      <w:r w:rsidRPr="00C27E5A">
        <w:rPr>
          <w:b/>
          <w:color w:val="002060"/>
          <w:sz w:val="28"/>
          <w:szCs w:val="28"/>
        </w:rPr>
        <w:t>SPOSTAMENTO GARE</w:t>
      </w:r>
    </w:p>
    <w:p w14:paraId="1E590199" w14:textId="77777777" w:rsidR="000C7B98" w:rsidRPr="00C27E5A" w:rsidRDefault="000C7B98" w:rsidP="000C7B98">
      <w:pPr>
        <w:pStyle w:val="LndNormale1"/>
        <w:rPr>
          <w:color w:val="002060"/>
          <w:szCs w:val="22"/>
        </w:rPr>
      </w:pPr>
    </w:p>
    <w:p w14:paraId="579EFA9C" w14:textId="77777777" w:rsidR="000C7B98" w:rsidRPr="00C27E5A" w:rsidRDefault="000C7B98" w:rsidP="000C7B98">
      <w:pPr>
        <w:pStyle w:val="LndNormale1"/>
        <w:rPr>
          <w:color w:val="002060"/>
          <w:szCs w:val="22"/>
        </w:rPr>
      </w:pPr>
      <w:r w:rsidRPr="00C27E5A">
        <w:rPr>
          <w:color w:val="002060"/>
          <w:szCs w:val="22"/>
        </w:rPr>
        <w:t xml:space="preserve">Non saranno rinviate gare a data da destinarsi. </w:t>
      </w:r>
    </w:p>
    <w:p w14:paraId="09011D13" w14:textId="77777777" w:rsidR="000C7B98" w:rsidRPr="00C27E5A" w:rsidRDefault="000C7B98" w:rsidP="000C7B98">
      <w:pPr>
        <w:pStyle w:val="LndNormale1"/>
        <w:rPr>
          <w:color w:val="002060"/>
          <w:szCs w:val="22"/>
        </w:rPr>
      </w:pPr>
      <w:r w:rsidRPr="00C27E5A">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38D55B3B" w14:textId="77777777" w:rsidR="00A823BF" w:rsidRDefault="00A823BF" w:rsidP="00A823BF">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Pr="00C27E5A" w:rsidRDefault="000C7B98" w:rsidP="000C7B98">
      <w:pPr>
        <w:pStyle w:val="LndNormale1"/>
        <w:rPr>
          <w:color w:val="002060"/>
          <w:szCs w:val="22"/>
        </w:rPr>
      </w:pPr>
      <w:r w:rsidRPr="00C27E5A">
        <w:rPr>
          <w:color w:val="002060"/>
          <w:szCs w:val="22"/>
        </w:rPr>
        <w:t>Per il cambio del campo di giuoco e la variazione di inizio gara che non supera i 30 minuti non è 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C27E5A">
        <w:rPr>
          <w:rFonts w:ascii="Arial" w:hAnsi="Arial" w:cs="Arial"/>
          <w:i/>
          <w:iCs/>
          <w:color w:val="002060"/>
          <w:sz w:val="22"/>
          <w:szCs w:val="22"/>
        </w:rPr>
        <w:t>Al fine della tutela della regolarità dell’attività sportiva, non sono consentite, per alcun motivo, inversioni di campo.</w:t>
      </w:r>
    </w:p>
    <w:bookmarkEnd w:id="6"/>
    <w:p w14:paraId="2DE43DF4" w14:textId="77777777" w:rsidR="00422442" w:rsidRDefault="00422442" w:rsidP="00E15385">
      <w:pPr>
        <w:rPr>
          <w:rFonts w:ascii="Arial" w:hAnsi="Arial" w:cs="Arial"/>
          <w:color w:val="002060"/>
          <w:sz w:val="22"/>
          <w:szCs w:val="22"/>
        </w:rPr>
      </w:pPr>
    </w:p>
    <w:p w14:paraId="20CB9F54" w14:textId="77777777" w:rsidR="009C0085" w:rsidRDefault="009C0085"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lastRenderedPageBreak/>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764B0979" w14:textId="77777777" w:rsidR="0002606C" w:rsidRPr="00F5197D" w:rsidRDefault="0002606C" w:rsidP="0002606C">
      <w:pPr>
        <w:pStyle w:val="LndNormale1"/>
        <w:rPr>
          <w:color w:val="002060"/>
        </w:rPr>
      </w:pPr>
    </w:p>
    <w:p w14:paraId="37B75002" w14:textId="7C6D5D8F" w:rsidR="0002606C" w:rsidRPr="00117D56" w:rsidRDefault="0002606C" w:rsidP="0002606C">
      <w:pPr>
        <w:rPr>
          <w:rFonts w:ascii="Arial" w:hAnsi="Arial" w:cs="Arial"/>
          <w:b/>
          <w:color w:val="002060"/>
          <w:sz w:val="28"/>
          <w:szCs w:val="28"/>
        </w:rPr>
      </w:pPr>
      <w:bookmarkStart w:id="7" w:name="_Hlk113435821"/>
      <w:bookmarkStart w:id="8" w:name="_Hlk206763167"/>
      <w:r w:rsidRPr="00117D56">
        <w:rPr>
          <w:rFonts w:ascii="Arial" w:hAnsi="Arial" w:cs="Arial"/>
          <w:b/>
          <w:bCs/>
          <w:color w:val="002060"/>
          <w:sz w:val="28"/>
          <w:szCs w:val="28"/>
        </w:rPr>
        <w:t>TORNEI AUTUNNALI ATTIVITA’ DI BASE CALCIO A CINQUE</w:t>
      </w:r>
      <w:r>
        <w:rPr>
          <w:rFonts w:ascii="Arial" w:hAnsi="Arial" w:cs="Arial"/>
          <w:b/>
          <w:bCs/>
          <w:color w:val="002060"/>
          <w:sz w:val="28"/>
          <w:szCs w:val="28"/>
        </w:rPr>
        <w:t>: POSTICIPO INIZIO E RIAPERTURA ISCRIZIONI</w:t>
      </w:r>
    </w:p>
    <w:p w14:paraId="0E8529AE" w14:textId="75ACB1CE" w:rsidR="0002606C" w:rsidRDefault="0002606C" w:rsidP="0002606C">
      <w:pPr>
        <w:rPr>
          <w:rFonts w:ascii="Arial" w:hAnsi="Arial" w:cs="Arial"/>
          <w:color w:val="002060"/>
          <w:sz w:val="22"/>
          <w:szCs w:val="22"/>
        </w:rPr>
      </w:pPr>
    </w:p>
    <w:p w14:paraId="4F3569B2" w14:textId="58D1A55A" w:rsidR="0002606C" w:rsidRDefault="00051DCF" w:rsidP="0002606C">
      <w:pPr>
        <w:pStyle w:val="LndNormale1"/>
        <w:rPr>
          <w:color w:val="002060"/>
        </w:rPr>
      </w:pPr>
      <w:r>
        <w:rPr>
          <w:color w:val="002060"/>
        </w:rPr>
        <w:t>Viste le richieste di alcune società iscritte</w:t>
      </w:r>
      <w:r w:rsidR="0002606C">
        <w:rPr>
          <w:color w:val="002060"/>
        </w:rPr>
        <w:t>, si comunica che i Tornei</w:t>
      </w:r>
      <w:r w:rsidR="0002606C">
        <w:rPr>
          <w:color w:val="002060"/>
        </w:rPr>
        <w:t xml:space="preserve"> della Fase Autunnale Esordienti e Pulcini Calcio a Cinque avranno </w:t>
      </w:r>
      <w:r w:rsidR="0002606C" w:rsidRPr="00905413">
        <w:rPr>
          <w:b/>
          <w:bCs/>
          <w:color w:val="002060"/>
        </w:rPr>
        <w:t xml:space="preserve">inizio DOMENICA </w:t>
      </w:r>
      <w:r w:rsidR="0002606C">
        <w:rPr>
          <w:b/>
          <w:bCs/>
          <w:color w:val="002060"/>
        </w:rPr>
        <w:t>12</w:t>
      </w:r>
      <w:r w:rsidR="0002606C" w:rsidRPr="00905413">
        <w:rPr>
          <w:b/>
          <w:bCs/>
          <w:color w:val="002060"/>
        </w:rPr>
        <w:t xml:space="preserve"> OTTOBRE 2025</w:t>
      </w:r>
      <w:r w:rsidR="0002606C">
        <w:rPr>
          <w:color w:val="002060"/>
        </w:rPr>
        <w:t>.</w:t>
      </w:r>
    </w:p>
    <w:p w14:paraId="5606C7E3" w14:textId="77777777" w:rsidR="0002606C" w:rsidRDefault="0002606C" w:rsidP="0002606C">
      <w:pPr>
        <w:rPr>
          <w:rFonts w:ascii="Arial" w:hAnsi="Arial" w:cs="Arial"/>
          <w:color w:val="002060"/>
          <w:sz w:val="22"/>
          <w:szCs w:val="22"/>
        </w:rPr>
      </w:pPr>
    </w:p>
    <w:p w14:paraId="2797C553" w14:textId="2F6BCF91" w:rsidR="0002606C" w:rsidRDefault="0002606C" w:rsidP="0002606C">
      <w:pPr>
        <w:rPr>
          <w:rFonts w:ascii="Arial" w:hAnsi="Arial" w:cs="Arial"/>
          <w:color w:val="002060"/>
          <w:sz w:val="22"/>
          <w:szCs w:val="22"/>
        </w:rPr>
      </w:pPr>
      <w:r>
        <w:rPr>
          <w:rFonts w:ascii="Arial" w:hAnsi="Arial" w:cs="Arial"/>
          <w:color w:val="002060"/>
          <w:sz w:val="22"/>
          <w:szCs w:val="22"/>
        </w:rPr>
        <w:t>Preso atto dell’istanza di riapertura delle iscrizioni presentata da alcune società a seguito di un significativo incremento di tesserati;</w:t>
      </w:r>
    </w:p>
    <w:p w14:paraId="6D6823E1" w14:textId="4CFDFBE9" w:rsidR="0002606C" w:rsidRDefault="0002606C" w:rsidP="0002606C">
      <w:pPr>
        <w:rPr>
          <w:rFonts w:ascii="Arial" w:hAnsi="Arial" w:cs="Arial"/>
          <w:color w:val="002060"/>
          <w:sz w:val="22"/>
          <w:szCs w:val="22"/>
        </w:rPr>
      </w:pPr>
      <w:r>
        <w:rPr>
          <w:rFonts w:ascii="Arial" w:hAnsi="Arial" w:cs="Arial"/>
          <w:color w:val="002060"/>
          <w:sz w:val="22"/>
          <w:szCs w:val="22"/>
        </w:rPr>
        <w:t>considerato il posticipo dell’inizio dell’attività di cui sopra,</w:t>
      </w:r>
    </w:p>
    <w:p w14:paraId="57BC01C5" w14:textId="77777777" w:rsidR="0002606C" w:rsidRDefault="0002606C" w:rsidP="0002606C">
      <w:pPr>
        <w:pStyle w:val="LndNormale1"/>
        <w:rPr>
          <w:color w:val="002060"/>
          <w:szCs w:val="22"/>
        </w:rPr>
      </w:pPr>
    </w:p>
    <w:p w14:paraId="3DC89D9F" w14:textId="4F06ECEC" w:rsidR="0002606C" w:rsidRDefault="0002606C" w:rsidP="0002606C">
      <w:pPr>
        <w:pStyle w:val="LndNormale1"/>
        <w:rPr>
          <w:color w:val="002060"/>
          <w:szCs w:val="22"/>
        </w:rPr>
      </w:pPr>
      <w:r w:rsidRPr="00800BD6">
        <w:rPr>
          <w:color w:val="002060"/>
          <w:szCs w:val="22"/>
        </w:rPr>
        <w:t xml:space="preserve">il Comitato Regionale Marche ha deciso </w:t>
      </w:r>
    </w:p>
    <w:p w14:paraId="5453B69A" w14:textId="77777777" w:rsidR="0002606C" w:rsidRDefault="0002606C" w:rsidP="0002606C">
      <w:pPr>
        <w:pStyle w:val="LndNormale1"/>
        <w:ind w:left="360"/>
        <w:rPr>
          <w:color w:val="002060"/>
          <w:szCs w:val="22"/>
        </w:rPr>
      </w:pPr>
    </w:p>
    <w:p w14:paraId="2A91039E" w14:textId="14A00690" w:rsidR="0002606C" w:rsidRPr="00800BD6" w:rsidRDefault="0002606C" w:rsidP="0002606C">
      <w:pPr>
        <w:pStyle w:val="LndNormale1"/>
        <w:numPr>
          <w:ilvl w:val="0"/>
          <w:numId w:val="22"/>
        </w:numPr>
        <w:rPr>
          <w:color w:val="002060"/>
          <w:szCs w:val="22"/>
        </w:rPr>
      </w:pPr>
      <w:r w:rsidRPr="00800BD6">
        <w:rPr>
          <w:color w:val="002060"/>
          <w:szCs w:val="22"/>
        </w:rPr>
        <w:t xml:space="preserve">di prorogare le iscrizioni dei seguenti Campionati fino alle ore 19:00 del giorno </w:t>
      </w:r>
      <w:r w:rsidR="00051DCF">
        <w:rPr>
          <w:b/>
          <w:bCs/>
          <w:color w:val="002060"/>
          <w:szCs w:val="22"/>
        </w:rPr>
        <w:t>MERCOLEDI’</w:t>
      </w:r>
      <w:r>
        <w:rPr>
          <w:b/>
          <w:bCs/>
          <w:color w:val="002060"/>
          <w:szCs w:val="22"/>
        </w:rPr>
        <w:t xml:space="preserve"> </w:t>
      </w:r>
      <w:r w:rsidR="00051DCF">
        <w:rPr>
          <w:b/>
          <w:bCs/>
          <w:color w:val="002060"/>
          <w:szCs w:val="22"/>
        </w:rPr>
        <w:t>1 OTTOBRE</w:t>
      </w:r>
      <w:r w:rsidRPr="00800BD6">
        <w:rPr>
          <w:b/>
          <w:bCs/>
          <w:color w:val="002060"/>
          <w:szCs w:val="22"/>
        </w:rPr>
        <w:t xml:space="preserve"> 202</w:t>
      </w:r>
      <w:r>
        <w:rPr>
          <w:b/>
          <w:bCs/>
          <w:color w:val="002060"/>
          <w:szCs w:val="22"/>
        </w:rPr>
        <w:t>5</w:t>
      </w:r>
      <w:r w:rsidRPr="00800BD6">
        <w:rPr>
          <w:color w:val="002060"/>
          <w:szCs w:val="22"/>
        </w:rPr>
        <w:t>:</w:t>
      </w:r>
    </w:p>
    <w:p w14:paraId="39599C29" w14:textId="77777777" w:rsidR="0002606C" w:rsidRPr="00117D56" w:rsidRDefault="0002606C" w:rsidP="0002606C">
      <w:pPr>
        <w:rPr>
          <w:rFonts w:ascii="Arial" w:hAnsi="Arial" w:cs="Arial"/>
          <w:color w:val="002060"/>
          <w:sz w:val="22"/>
          <w:szCs w:val="22"/>
        </w:rPr>
      </w:pPr>
    </w:p>
    <w:p w14:paraId="659B0155" w14:textId="77777777" w:rsidR="0002606C" w:rsidRPr="00117D56" w:rsidRDefault="0002606C" w:rsidP="0002606C">
      <w:pPr>
        <w:ind w:firstLine="708"/>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068F11D8" w14:textId="77777777" w:rsidR="0002606C" w:rsidRPr="00117D56" w:rsidRDefault="0002606C" w:rsidP="0002606C">
      <w:pPr>
        <w:ind w:firstLine="708"/>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39AC3787" w14:textId="77777777" w:rsidR="0002606C" w:rsidRPr="00117D56" w:rsidRDefault="0002606C" w:rsidP="0002606C">
      <w:pPr>
        <w:rPr>
          <w:rFonts w:ascii="Arial" w:hAnsi="Arial" w:cs="Arial"/>
          <w:color w:val="002060"/>
          <w:sz w:val="22"/>
          <w:szCs w:val="22"/>
        </w:rPr>
      </w:pPr>
    </w:p>
    <w:bookmarkEnd w:id="7"/>
    <w:bookmarkEnd w:id="8"/>
    <w:p w14:paraId="16E7996F" w14:textId="77777777" w:rsidR="004842B4" w:rsidRPr="004842B4" w:rsidRDefault="004842B4"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9"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1"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t>https://www.figcmarche.it/guide-rapide</w:t>
      </w:r>
    </w:p>
    <w:bookmarkEnd w:id="9"/>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2"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2B02983" w14:textId="77777777" w:rsidR="001F68D7" w:rsidRDefault="001F68D7" w:rsidP="00D84EF7">
      <w:pPr>
        <w:rPr>
          <w:rFonts w:ascii="Arial" w:hAnsi="Arial" w:cs="Arial"/>
          <w:color w:val="002060"/>
          <w:sz w:val="22"/>
          <w:szCs w:val="22"/>
        </w:rPr>
      </w:pPr>
    </w:p>
    <w:p w14:paraId="2CC646F3" w14:textId="77777777" w:rsidR="00CB507D" w:rsidRPr="00DC5B3C"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08BBE6CE" w14:textId="77777777" w:rsidR="00AB1F6F" w:rsidRDefault="00AB1F6F" w:rsidP="00AB1F6F">
      <w:pPr>
        <w:pStyle w:val="breakline"/>
        <w:rPr>
          <w:color w:val="002060"/>
        </w:rPr>
      </w:pPr>
    </w:p>
    <w:p w14:paraId="472EEB72" w14:textId="77777777" w:rsidR="000A0BC5" w:rsidRPr="000A0BC5" w:rsidRDefault="000A0BC5" w:rsidP="000A0BC5">
      <w:pPr>
        <w:pStyle w:val="titolocampionato0"/>
        <w:shd w:val="clear" w:color="auto" w:fill="CCCCCC"/>
        <w:spacing w:before="80" w:after="40"/>
        <w:rPr>
          <w:color w:val="002060"/>
        </w:rPr>
      </w:pPr>
      <w:r w:rsidRPr="000A0BC5">
        <w:rPr>
          <w:color w:val="002060"/>
        </w:rPr>
        <w:t>REGIONALE CALCIO A 5 FEMMINILE</w:t>
      </w:r>
    </w:p>
    <w:p w14:paraId="6E0B4E2D" w14:textId="77777777" w:rsidR="000A0BC5" w:rsidRPr="000A0BC5" w:rsidRDefault="000A0BC5" w:rsidP="000A0BC5">
      <w:pPr>
        <w:pStyle w:val="titoloprinc0"/>
        <w:rPr>
          <w:color w:val="002060"/>
        </w:rPr>
      </w:pPr>
      <w:r w:rsidRPr="000A0BC5">
        <w:rPr>
          <w:color w:val="002060"/>
        </w:rPr>
        <w:t>RISULTATI</w:t>
      </w:r>
    </w:p>
    <w:p w14:paraId="42C3056A" w14:textId="77777777" w:rsidR="000A0BC5" w:rsidRPr="000A0BC5" w:rsidRDefault="000A0BC5" w:rsidP="000A0BC5">
      <w:pPr>
        <w:pStyle w:val="breakline"/>
        <w:rPr>
          <w:color w:val="002060"/>
        </w:rPr>
      </w:pPr>
    </w:p>
    <w:p w14:paraId="4EB39118" w14:textId="77777777" w:rsidR="000A0BC5" w:rsidRPr="000A0BC5" w:rsidRDefault="000A0BC5" w:rsidP="000A0BC5">
      <w:pPr>
        <w:pStyle w:val="sottotitolocampionato10"/>
        <w:rPr>
          <w:color w:val="002060"/>
        </w:rPr>
      </w:pPr>
      <w:r w:rsidRPr="000A0BC5">
        <w:rPr>
          <w:color w:val="002060"/>
        </w:rPr>
        <w:lastRenderedPageBreak/>
        <w:t>RISULTATI UFFICIALI GARE DEL 26/09/2025</w:t>
      </w:r>
    </w:p>
    <w:p w14:paraId="59D21A89" w14:textId="77777777" w:rsidR="000A0BC5" w:rsidRPr="000A0BC5" w:rsidRDefault="000A0BC5" w:rsidP="000A0BC5">
      <w:pPr>
        <w:pStyle w:val="sottotitolocampionato20"/>
        <w:spacing w:before="0" w:beforeAutospacing="0" w:after="0" w:afterAutospacing="0"/>
        <w:rPr>
          <w:rFonts w:ascii="Arial" w:hAnsi="Arial" w:cs="Arial"/>
          <w:color w:val="002060"/>
          <w:sz w:val="20"/>
          <w:szCs w:val="20"/>
        </w:rPr>
      </w:pPr>
      <w:r w:rsidRPr="000A0BC5">
        <w:rPr>
          <w:rFonts w:ascii="Arial" w:hAnsi="Arial" w:cs="Arial"/>
          <w:color w:val="002060"/>
          <w:sz w:val="20"/>
          <w:szCs w:val="20"/>
        </w:rPr>
        <w:t>Si trascrivono qui di seguito i risultati ufficiali delle gare disputate</w:t>
      </w:r>
    </w:p>
    <w:p w14:paraId="6C50EB49" w14:textId="77777777" w:rsidR="000A0BC5" w:rsidRPr="000A0BC5" w:rsidRDefault="000A0BC5" w:rsidP="000A0BC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A0BC5" w:rsidRPr="000A0BC5" w14:paraId="06DD41B1" w14:textId="77777777" w:rsidTr="00161248">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A0BC5" w:rsidRPr="000A0BC5" w14:paraId="19D393F6" w14:textId="77777777" w:rsidTr="00161248">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F3079" w14:textId="77777777" w:rsidR="000A0BC5" w:rsidRPr="000A0BC5" w:rsidRDefault="000A0BC5" w:rsidP="00161248">
                  <w:pPr>
                    <w:pStyle w:val="headertabella0"/>
                    <w:rPr>
                      <w:color w:val="002060"/>
                    </w:rPr>
                  </w:pPr>
                  <w:r w:rsidRPr="000A0BC5">
                    <w:rPr>
                      <w:color w:val="002060"/>
                    </w:rPr>
                    <w:t>GIRONE A - 1 Giornata - A</w:t>
                  </w:r>
                </w:p>
              </w:tc>
            </w:tr>
            <w:tr w:rsidR="000A0BC5" w:rsidRPr="000A0BC5" w14:paraId="36A58BB9" w14:textId="77777777" w:rsidTr="00161248">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4DFFD89" w14:textId="77777777" w:rsidR="000A0BC5" w:rsidRPr="000A0BC5" w:rsidRDefault="000A0BC5" w:rsidP="00161248">
                  <w:pPr>
                    <w:pStyle w:val="rowtabella0"/>
                    <w:rPr>
                      <w:color w:val="002060"/>
                    </w:rPr>
                  </w:pPr>
                  <w:r w:rsidRPr="000A0BC5">
                    <w:rPr>
                      <w:color w:val="002060"/>
                    </w:rPr>
                    <w:t>FUTSAL COMUNANZA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0E6151" w14:textId="77777777" w:rsidR="000A0BC5" w:rsidRPr="000A0BC5" w:rsidRDefault="000A0BC5" w:rsidP="00161248">
                  <w:pPr>
                    <w:pStyle w:val="rowtabella0"/>
                    <w:rPr>
                      <w:color w:val="002060"/>
                    </w:rPr>
                  </w:pPr>
                  <w:r w:rsidRPr="000A0BC5">
                    <w:rPr>
                      <w:color w:val="002060"/>
                    </w:rPr>
                    <w:t>- VENERE POTENTIA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B80D28" w14:textId="77777777" w:rsidR="000A0BC5" w:rsidRPr="000A0BC5" w:rsidRDefault="000A0BC5" w:rsidP="00161248">
                  <w:pPr>
                    <w:pStyle w:val="rowtabella0"/>
                    <w:jc w:val="center"/>
                    <w:rPr>
                      <w:color w:val="002060"/>
                    </w:rPr>
                  </w:pPr>
                  <w:r w:rsidRPr="000A0BC5">
                    <w:rPr>
                      <w:color w:val="002060"/>
                    </w:rPr>
                    <w:t>0 - 8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DA23B" w14:textId="77777777" w:rsidR="000A0BC5" w:rsidRPr="000A0BC5" w:rsidRDefault="000A0BC5" w:rsidP="00161248">
                  <w:pPr>
                    <w:pStyle w:val="rowtabella0"/>
                    <w:jc w:val="center"/>
                    <w:rPr>
                      <w:color w:val="002060"/>
                    </w:rPr>
                  </w:pPr>
                  <w:r w:rsidRPr="000A0BC5">
                    <w:rPr>
                      <w:color w:val="002060"/>
                    </w:rPr>
                    <w:t> </w:t>
                  </w:r>
                </w:p>
              </w:tc>
            </w:tr>
            <w:tr w:rsidR="000A0BC5" w:rsidRPr="000A0BC5" w14:paraId="28DEDE40" w14:textId="77777777" w:rsidTr="00161248">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EE0D54" w14:textId="77777777" w:rsidR="000A0BC5" w:rsidRPr="000A0BC5" w:rsidRDefault="000A0BC5" w:rsidP="00161248">
                  <w:pPr>
                    <w:pStyle w:val="rowtabella0"/>
                    <w:rPr>
                      <w:color w:val="002060"/>
                    </w:rPr>
                  </w:pPr>
                  <w:r w:rsidRPr="000A0BC5">
                    <w:rPr>
                      <w:color w:val="002060"/>
                    </w:rPr>
                    <w:t>PIANDIROSE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82102E" w14:textId="77777777" w:rsidR="000A0BC5" w:rsidRPr="000A0BC5" w:rsidRDefault="000A0BC5" w:rsidP="00161248">
                  <w:pPr>
                    <w:pStyle w:val="rowtabella0"/>
                    <w:rPr>
                      <w:color w:val="002060"/>
                    </w:rPr>
                  </w:pPr>
                  <w:r w:rsidRPr="000A0BC5">
                    <w:rPr>
                      <w:color w:val="002060"/>
                    </w:rPr>
                    <w:t>- C.U.S. CAMERINO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B3852F" w14:textId="77777777" w:rsidR="000A0BC5" w:rsidRPr="000A0BC5" w:rsidRDefault="000A0BC5" w:rsidP="00161248">
                  <w:pPr>
                    <w:pStyle w:val="rowtabella0"/>
                    <w:jc w:val="center"/>
                    <w:rPr>
                      <w:color w:val="002060"/>
                    </w:rPr>
                  </w:pPr>
                  <w:r w:rsidRPr="000A0BC5">
                    <w:rPr>
                      <w:color w:val="002060"/>
                    </w:rPr>
                    <w:t>5 - 0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93910" w14:textId="77777777" w:rsidR="000A0BC5" w:rsidRPr="000A0BC5" w:rsidRDefault="000A0BC5" w:rsidP="00161248">
                  <w:pPr>
                    <w:pStyle w:val="rowtabella0"/>
                    <w:jc w:val="center"/>
                    <w:rPr>
                      <w:color w:val="002060"/>
                    </w:rPr>
                  </w:pPr>
                  <w:r w:rsidRPr="000A0BC5">
                    <w:rPr>
                      <w:color w:val="002060"/>
                    </w:rPr>
                    <w:t> </w:t>
                  </w:r>
                </w:p>
              </w:tc>
            </w:tr>
          </w:tbl>
          <w:p w14:paraId="09010303" w14:textId="77777777" w:rsidR="000A0BC5" w:rsidRPr="000A0BC5" w:rsidRDefault="000A0BC5" w:rsidP="00161248">
            <w:pPr>
              <w:rPr>
                <w:color w:val="002060"/>
              </w:rPr>
            </w:pPr>
          </w:p>
        </w:tc>
      </w:tr>
    </w:tbl>
    <w:p w14:paraId="712DCE3B" w14:textId="77777777" w:rsidR="000A0BC5" w:rsidRPr="000A0BC5" w:rsidRDefault="000A0BC5" w:rsidP="000A0BC5">
      <w:pPr>
        <w:pStyle w:val="breakline"/>
        <w:rPr>
          <w:rFonts w:eastAsiaTheme="minorEastAsia"/>
          <w:color w:val="002060"/>
        </w:rPr>
      </w:pPr>
    </w:p>
    <w:p w14:paraId="054DB0B6" w14:textId="77777777" w:rsidR="000A0BC5" w:rsidRPr="000A0BC5" w:rsidRDefault="000A0BC5" w:rsidP="000A0BC5">
      <w:pPr>
        <w:pStyle w:val="breakline"/>
        <w:rPr>
          <w:color w:val="002060"/>
        </w:rPr>
      </w:pPr>
    </w:p>
    <w:p w14:paraId="1080F296" w14:textId="77777777" w:rsidR="000A0BC5" w:rsidRPr="000A0BC5" w:rsidRDefault="000A0BC5" w:rsidP="000A0BC5">
      <w:pPr>
        <w:pStyle w:val="titoloprinc0"/>
        <w:rPr>
          <w:color w:val="002060"/>
        </w:rPr>
      </w:pPr>
      <w:r w:rsidRPr="000A0BC5">
        <w:rPr>
          <w:color w:val="002060"/>
        </w:rPr>
        <w:t>GIUDICE SPORTIVO</w:t>
      </w:r>
    </w:p>
    <w:p w14:paraId="3DE72E5F" w14:textId="77777777" w:rsidR="000A0BC5" w:rsidRPr="000A0BC5" w:rsidRDefault="000A0BC5" w:rsidP="000A0BC5">
      <w:pPr>
        <w:pStyle w:val="diffida"/>
        <w:rPr>
          <w:color w:val="002060"/>
        </w:rPr>
      </w:pPr>
      <w:r w:rsidRPr="000A0BC5">
        <w:rPr>
          <w:color w:val="002060"/>
        </w:rPr>
        <w:t>Il Giudice Sportivo Avv. Agnese Lazzaretti, con l'assistenza del Segretario Angelo Castellana, nella seduta del 29/09/2025, ha adottato le decisioni che di seguito integralmente si riportano:</w:t>
      </w:r>
    </w:p>
    <w:p w14:paraId="68EAD018" w14:textId="77777777" w:rsidR="000A0BC5" w:rsidRPr="000A0BC5" w:rsidRDefault="000A0BC5" w:rsidP="000A0BC5">
      <w:pPr>
        <w:pStyle w:val="titolo10"/>
        <w:rPr>
          <w:color w:val="002060"/>
        </w:rPr>
      </w:pPr>
      <w:r w:rsidRPr="000A0BC5">
        <w:rPr>
          <w:color w:val="002060"/>
        </w:rPr>
        <w:t xml:space="preserve">GARE DEL 26/ 9/2025 </w:t>
      </w:r>
    </w:p>
    <w:p w14:paraId="133E23E7" w14:textId="77777777" w:rsidR="000A0BC5" w:rsidRPr="000A0BC5" w:rsidRDefault="000A0BC5" w:rsidP="000A0BC5">
      <w:pPr>
        <w:pStyle w:val="titolo7a"/>
        <w:rPr>
          <w:color w:val="002060"/>
        </w:rPr>
      </w:pPr>
      <w:r w:rsidRPr="000A0BC5">
        <w:rPr>
          <w:color w:val="002060"/>
        </w:rPr>
        <w:t xml:space="preserve">PROVVEDIMENTI DISCIPLINARI </w:t>
      </w:r>
    </w:p>
    <w:p w14:paraId="51F42012" w14:textId="77777777" w:rsidR="000A0BC5" w:rsidRPr="000A0BC5" w:rsidRDefault="000A0BC5" w:rsidP="000A0BC5">
      <w:pPr>
        <w:pStyle w:val="titolo7b0"/>
        <w:rPr>
          <w:color w:val="002060"/>
        </w:rPr>
      </w:pPr>
      <w:r w:rsidRPr="000A0BC5">
        <w:rPr>
          <w:color w:val="002060"/>
        </w:rPr>
        <w:t xml:space="preserve">In base alle risultanze degli atti ufficiali sono state deliberate le seguenti sanzioni disciplinari. </w:t>
      </w:r>
    </w:p>
    <w:p w14:paraId="1D7F3380" w14:textId="77777777" w:rsidR="000A0BC5" w:rsidRPr="000A0BC5" w:rsidRDefault="000A0BC5" w:rsidP="000A0BC5">
      <w:pPr>
        <w:pStyle w:val="titolo30"/>
        <w:rPr>
          <w:color w:val="002060"/>
        </w:rPr>
      </w:pPr>
      <w:r w:rsidRPr="000A0BC5">
        <w:rPr>
          <w:color w:val="002060"/>
        </w:rPr>
        <w:t xml:space="preserve">CALCIATORI NON ESPULSI </w:t>
      </w:r>
    </w:p>
    <w:p w14:paraId="33E76AA0" w14:textId="77777777" w:rsidR="000A0BC5" w:rsidRPr="000A0BC5" w:rsidRDefault="000A0BC5" w:rsidP="000A0BC5">
      <w:pPr>
        <w:pStyle w:val="titolo20"/>
        <w:rPr>
          <w:color w:val="002060"/>
        </w:rPr>
      </w:pPr>
      <w:r w:rsidRPr="000A0BC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A0BC5" w:rsidRPr="000A0BC5" w14:paraId="1861EC0F" w14:textId="77777777" w:rsidTr="00161248">
        <w:tc>
          <w:tcPr>
            <w:tcW w:w="2200" w:type="dxa"/>
            <w:tcMar>
              <w:top w:w="20" w:type="dxa"/>
              <w:left w:w="20" w:type="dxa"/>
              <w:bottom w:w="20" w:type="dxa"/>
              <w:right w:w="20" w:type="dxa"/>
            </w:tcMar>
            <w:vAlign w:val="center"/>
            <w:hideMark/>
          </w:tcPr>
          <w:p w14:paraId="4FF24DA5" w14:textId="77777777" w:rsidR="000A0BC5" w:rsidRPr="000A0BC5" w:rsidRDefault="000A0BC5" w:rsidP="00161248">
            <w:pPr>
              <w:pStyle w:val="movimento"/>
              <w:rPr>
                <w:color w:val="002060"/>
              </w:rPr>
            </w:pPr>
            <w:r w:rsidRPr="000A0BC5">
              <w:rPr>
                <w:color w:val="002060"/>
              </w:rPr>
              <w:t>SACCHETTI SARA</w:t>
            </w:r>
          </w:p>
        </w:tc>
        <w:tc>
          <w:tcPr>
            <w:tcW w:w="2200" w:type="dxa"/>
            <w:tcMar>
              <w:top w:w="20" w:type="dxa"/>
              <w:left w:w="20" w:type="dxa"/>
              <w:bottom w:w="20" w:type="dxa"/>
              <w:right w:w="20" w:type="dxa"/>
            </w:tcMar>
            <w:vAlign w:val="center"/>
            <w:hideMark/>
          </w:tcPr>
          <w:p w14:paraId="1D99A4C3" w14:textId="77777777" w:rsidR="000A0BC5" w:rsidRPr="000A0BC5" w:rsidRDefault="000A0BC5" w:rsidP="00161248">
            <w:pPr>
              <w:pStyle w:val="movimento2"/>
              <w:rPr>
                <w:color w:val="002060"/>
              </w:rPr>
            </w:pPr>
            <w:r w:rsidRPr="000A0BC5">
              <w:rPr>
                <w:color w:val="002060"/>
              </w:rPr>
              <w:t xml:space="preserve">(FUTSAL COMUNANZA A.S.D.) </w:t>
            </w:r>
          </w:p>
        </w:tc>
        <w:tc>
          <w:tcPr>
            <w:tcW w:w="800" w:type="dxa"/>
            <w:tcMar>
              <w:top w:w="20" w:type="dxa"/>
              <w:left w:w="20" w:type="dxa"/>
              <w:bottom w:w="20" w:type="dxa"/>
              <w:right w:w="20" w:type="dxa"/>
            </w:tcMar>
            <w:vAlign w:val="center"/>
            <w:hideMark/>
          </w:tcPr>
          <w:p w14:paraId="2A527CF2" w14:textId="77777777" w:rsidR="000A0BC5" w:rsidRPr="000A0BC5" w:rsidRDefault="000A0BC5" w:rsidP="00161248">
            <w:pPr>
              <w:pStyle w:val="movimento"/>
              <w:rPr>
                <w:color w:val="002060"/>
              </w:rPr>
            </w:pPr>
            <w:r w:rsidRPr="000A0BC5">
              <w:rPr>
                <w:color w:val="002060"/>
              </w:rPr>
              <w:t> </w:t>
            </w:r>
          </w:p>
        </w:tc>
        <w:tc>
          <w:tcPr>
            <w:tcW w:w="2200" w:type="dxa"/>
            <w:tcMar>
              <w:top w:w="20" w:type="dxa"/>
              <w:left w:w="20" w:type="dxa"/>
              <w:bottom w:w="20" w:type="dxa"/>
              <w:right w:w="20" w:type="dxa"/>
            </w:tcMar>
            <w:vAlign w:val="center"/>
            <w:hideMark/>
          </w:tcPr>
          <w:p w14:paraId="39901AEB" w14:textId="77777777" w:rsidR="000A0BC5" w:rsidRPr="000A0BC5" w:rsidRDefault="000A0BC5" w:rsidP="00161248">
            <w:pPr>
              <w:pStyle w:val="movimento"/>
              <w:rPr>
                <w:color w:val="002060"/>
              </w:rPr>
            </w:pPr>
            <w:r w:rsidRPr="000A0BC5">
              <w:rPr>
                <w:color w:val="002060"/>
              </w:rPr>
              <w:t>LANI ELISA</w:t>
            </w:r>
          </w:p>
        </w:tc>
        <w:tc>
          <w:tcPr>
            <w:tcW w:w="2200" w:type="dxa"/>
            <w:tcMar>
              <w:top w:w="20" w:type="dxa"/>
              <w:left w:w="20" w:type="dxa"/>
              <w:bottom w:w="20" w:type="dxa"/>
              <w:right w:w="20" w:type="dxa"/>
            </w:tcMar>
            <w:vAlign w:val="center"/>
            <w:hideMark/>
          </w:tcPr>
          <w:p w14:paraId="68657C64" w14:textId="77777777" w:rsidR="000A0BC5" w:rsidRPr="000A0BC5" w:rsidRDefault="000A0BC5" w:rsidP="00161248">
            <w:pPr>
              <w:pStyle w:val="movimento2"/>
              <w:rPr>
                <w:color w:val="002060"/>
              </w:rPr>
            </w:pPr>
            <w:r w:rsidRPr="000A0BC5">
              <w:rPr>
                <w:color w:val="002060"/>
              </w:rPr>
              <w:t xml:space="preserve">(PIANDIROSE) </w:t>
            </w:r>
          </w:p>
        </w:tc>
      </w:tr>
    </w:tbl>
    <w:p w14:paraId="7FA9CC38" w14:textId="77777777" w:rsidR="000A0BC5" w:rsidRDefault="000A0BC5" w:rsidP="000A0BC5">
      <w:pPr>
        <w:pStyle w:val="breakline"/>
        <w:rPr>
          <w:rFonts w:eastAsiaTheme="minorEastAsia"/>
          <w:color w:val="002060"/>
        </w:rPr>
      </w:pPr>
    </w:p>
    <w:p w14:paraId="28BF89D9" w14:textId="77777777" w:rsidR="000A0BC5" w:rsidRPr="00BD581B" w:rsidRDefault="000A0BC5" w:rsidP="000A0BC5">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71818BB" w14:textId="77777777" w:rsidR="000A0BC5" w:rsidRPr="00BD581B" w:rsidRDefault="000A0BC5" w:rsidP="000A0BC5">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D7C6870" w14:textId="77777777" w:rsidR="000A0BC5" w:rsidRPr="000A0BC5" w:rsidRDefault="000A0BC5" w:rsidP="000A0BC5">
      <w:pPr>
        <w:pStyle w:val="breakline"/>
        <w:rPr>
          <w:rFonts w:eastAsiaTheme="minorEastAsia"/>
          <w:color w:val="002060"/>
        </w:rPr>
      </w:pPr>
    </w:p>
    <w:p w14:paraId="300C7934" w14:textId="77777777" w:rsidR="000A0BC5" w:rsidRPr="000A0BC5" w:rsidRDefault="000A0BC5" w:rsidP="000A0BC5">
      <w:pPr>
        <w:pStyle w:val="titoloprinc0"/>
        <w:rPr>
          <w:color w:val="002060"/>
        </w:rPr>
      </w:pPr>
      <w:r w:rsidRPr="000A0BC5">
        <w:rPr>
          <w:color w:val="002060"/>
        </w:rPr>
        <w:t>CLASSIFICA</w:t>
      </w:r>
    </w:p>
    <w:p w14:paraId="69929947" w14:textId="77777777" w:rsidR="000A0BC5" w:rsidRPr="000A0BC5" w:rsidRDefault="000A0BC5" w:rsidP="000A0BC5">
      <w:pPr>
        <w:pStyle w:val="breakline"/>
        <w:rPr>
          <w:color w:val="002060"/>
        </w:rPr>
      </w:pPr>
    </w:p>
    <w:p w14:paraId="380F2D62" w14:textId="77777777" w:rsidR="000A0BC5" w:rsidRPr="000A0BC5" w:rsidRDefault="000A0BC5" w:rsidP="000A0BC5">
      <w:pPr>
        <w:pStyle w:val="breakline"/>
        <w:rPr>
          <w:color w:val="002060"/>
        </w:rPr>
      </w:pPr>
    </w:p>
    <w:p w14:paraId="394CD45B" w14:textId="77777777" w:rsidR="000A0BC5" w:rsidRPr="000A0BC5" w:rsidRDefault="000A0BC5" w:rsidP="000A0BC5">
      <w:pPr>
        <w:pStyle w:val="sottotitolocampionato10"/>
        <w:rPr>
          <w:color w:val="002060"/>
        </w:rPr>
      </w:pPr>
      <w:r w:rsidRPr="000A0BC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A0BC5" w:rsidRPr="000A0BC5" w14:paraId="626092ED" w14:textId="77777777" w:rsidTr="00161248">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7B7309" w14:textId="77777777" w:rsidR="000A0BC5" w:rsidRPr="000A0BC5" w:rsidRDefault="000A0BC5" w:rsidP="00161248">
            <w:pPr>
              <w:pStyle w:val="headertabella0"/>
              <w:rPr>
                <w:color w:val="002060"/>
              </w:rPr>
            </w:pPr>
            <w:r w:rsidRPr="000A0BC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F90127" w14:textId="77777777" w:rsidR="000A0BC5" w:rsidRPr="000A0BC5" w:rsidRDefault="000A0BC5" w:rsidP="00161248">
            <w:pPr>
              <w:pStyle w:val="headertabella0"/>
              <w:rPr>
                <w:color w:val="002060"/>
              </w:rPr>
            </w:pPr>
            <w:r w:rsidRPr="000A0BC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E09B1" w14:textId="77777777" w:rsidR="000A0BC5" w:rsidRPr="000A0BC5" w:rsidRDefault="000A0BC5" w:rsidP="00161248">
            <w:pPr>
              <w:pStyle w:val="headertabella0"/>
              <w:rPr>
                <w:color w:val="002060"/>
              </w:rPr>
            </w:pPr>
            <w:r w:rsidRPr="000A0BC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67A95" w14:textId="77777777" w:rsidR="000A0BC5" w:rsidRPr="000A0BC5" w:rsidRDefault="000A0BC5" w:rsidP="00161248">
            <w:pPr>
              <w:pStyle w:val="headertabella0"/>
              <w:rPr>
                <w:color w:val="002060"/>
              </w:rPr>
            </w:pPr>
            <w:r w:rsidRPr="000A0BC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897135" w14:textId="77777777" w:rsidR="000A0BC5" w:rsidRPr="000A0BC5" w:rsidRDefault="000A0BC5" w:rsidP="00161248">
            <w:pPr>
              <w:pStyle w:val="headertabella0"/>
              <w:rPr>
                <w:color w:val="002060"/>
              </w:rPr>
            </w:pPr>
            <w:r w:rsidRPr="000A0BC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8D83F" w14:textId="77777777" w:rsidR="000A0BC5" w:rsidRPr="000A0BC5" w:rsidRDefault="000A0BC5" w:rsidP="00161248">
            <w:pPr>
              <w:pStyle w:val="headertabella0"/>
              <w:rPr>
                <w:color w:val="002060"/>
              </w:rPr>
            </w:pPr>
            <w:r w:rsidRPr="000A0BC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1CA221" w14:textId="77777777" w:rsidR="000A0BC5" w:rsidRPr="000A0BC5" w:rsidRDefault="000A0BC5" w:rsidP="00161248">
            <w:pPr>
              <w:pStyle w:val="headertabella0"/>
              <w:rPr>
                <w:color w:val="002060"/>
              </w:rPr>
            </w:pPr>
            <w:r w:rsidRPr="000A0BC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4C37F" w14:textId="77777777" w:rsidR="000A0BC5" w:rsidRPr="000A0BC5" w:rsidRDefault="000A0BC5" w:rsidP="00161248">
            <w:pPr>
              <w:pStyle w:val="headertabella0"/>
              <w:rPr>
                <w:color w:val="002060"/>
              </w:rPr>
            </w:pPr>
            <w:r w:rsidRPr="000A0BC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4CD48D" w14:textId="77777777" w:rsidR="000A0BC5" w:rsidRPr="000A0BC5" w:rsidRDefault="000A0BC5" w:rsidP="00161248">
            <w:pPr>
              <w:pStyle w:val="headertabella0"/>
              <w:rPr>
                <w:color w:val="002060"/>
              </w:rPr>
            </w:pPr>
            <w:r w:rsidRPr="000A0BC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2F0E6" w14:textId="77777777" w:rsidR="000A0BC5" w:rsidRPr="000A0BC5" w:rsidRDefault="000A0BC5" w:rsidP="00161248">
            <w:pPr>
              <w:pStyle w:val="headertabella0"/>
              <w:rPr>
                <w:color w:val="002060"/>
              </w:rPr>
            </w:pPr>
            <w:r w:rsidRPr="000A0BC5">
              <w:rPr>
                <w:color w:val="002060"/>
              </w:rPr>
              <w:t>PE</w:t>
            </w:r>
          </w:p>
        </w:tc>
      </w:tr>
      <w:tr w:rsidR="000A0BC5" w:rsidRPr="000A0BC5" w14:paraId="71B28A30" w14:textId="77777777" w:rsidTr="00161248">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F1731A" w14:textId="77777777" w:rsidR="000A0BC5" w:rsidRPr="000A0BC5" w:rsidRDefault="000A0BC5" w:rsidP="00161248">
            <w:pPr>
              <w:pStyle w:val="rowtabella0"/>
              <w:rPr>
                <w:color w:val="002060"/>
              </w:rPr>
            </w:pPr>
            <w:r w:rsidRPr="000A0BC5">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98098" w14:textId="77777777" w:rsidR="000A0BC5" w:rsidRPr="000A0BC5" w:rsidRDefault="000A0BC5" w:rsidP="00161248">
            <w:pPr>
              <w:pStyle w:val="rowtabella0"/>
              <w:jc w:val="center"/>
              <w:rPr>
                <w:color w:val="002060"/>
              </w:rPr>
            </w:pPr>
            <w:r w:rsidRPr="000A0B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6FA06" w14:textId="77777777" w:rsidR="000A0BC5" w:rsidRPr="000A0BC5" w:rsidRDefault="000A0BC5" w:rsidP="00161248">
            <w:pPr>
              <w:pStyle w:val="rowtabella0"/>
              <w:jc w:val="center"/>
              <w:rPr>
                <w:color w:val="002060"/>
              </w:rPr>
            </w:pPr>
            <w:r w:rsidRPr="000A0B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7180" w14:textId="77777777" w:rsidR="000A0BC5" w:rsidRPr="000A0BC5" w:rsidRDefault="000A0BC5" w:rsidP="00161248">
            <w:pPr>
              <w:pStyle w:val="rowtabella0"/>
              <w:jc w:val="center"/>
              <w:rPr>
                <w:color w:val="002060"/>
              </w:rPr>
            </w:pPr>
            <w:r w:rsidRPr="000A0B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139E"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5F40"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D05B3" w14:textId="77777777" w:rsidR="000A0BC5" w:rsidRPr="000A0BC5" w:rsidRDefault="000A0BC5" w:rsidP="00161248">
            <w:pPr>
              <w:pStyle w:val="rowtabella0"/>
              <w:jc w:val="center"/>
              <w:rPr>
                <w:color w:val="002060"/>
              </w:rPr>
            </w:pPr>
            <w:r w:rsidRPr="000A0B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069A3"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1623D" w14:textId="77777777" w:rsidR="000A0BC5" w:rsidRPr="000A0BC5" w:rsidRDefault="000A0BC5" w:rsidP="00161248">
            <w:pPr>
              <w:pStyle w:val="rowtabella0"/>
              <w:jc w:val="center"/>
              <w:rPr>
                <w:color w:val="002060"/>
              </w:rPr>
            </w:pPr>
            <w:r w:rsidRPr="000A0B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297B3" w14:textId="77777777" w:rsidR="000A0BC5" w:rsidRPr="000A0BC5" w:rsidRDefault="000A0BC5" w:rsidP="00161248">
            <w:pPr>
              <w:pStyle w:val="rowtabella0"/>
              <w:jc w:val="center"/>
              <w:rPr>
                <w:color w:val="002060"/>
              </w:rPr>
            </w:pPr>
            <w:r w:rsidRPr="000A0BC5">
              <w:rPr>
                <w:color w:val="002060"/>
              </w:rPr>
              <w:t>0</w:t>
            </w:r>
          </w:p>
        </w:tc>
      </w:tr>
      <w:tr w:rsidR="000A0BC5" w:rsidRPr="000A0BC5" w14:paraId="54EC75BF"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6C3D4F" w14:textId="77777777" w:rsidR="000A0BC5" w:rsidRPr="000A0BC5" w:rsidRDefault="000A0BC5" w:rsidP="00161248">
            <w:pPr>
              <w:pStyle w:val="rowtabella0"/>
              <w:rPr>
                <w:color w:val="002060"/>
              </w:rPr>
            </w:pPr>
            <w:r w:rsidRPr="000A0BC5">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8F2DC" w14:textId="77777777" w:rsidR="000A0BC5" w:rsidRPr="000A0BC5" w:rsidRDefault="000A0BC5" w:rsidP="00161248">
            <w:pPr>
              <w:pStyle w:val="rowtabella0"/>
              <w:jc w:val="center"/>
              <w:rPr>
                <w:color w:val="002060"/>
              </w:rPr>
            </w:pPr>
            <w:r w:rsidRPr="000A0BC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9E917" w14:textId="77777777" w:rsidR="000A0BC5" w:rsidRPr="000A0BC5" w:rsidRDefault="000A0BC5" w:rsidP="00161248">
            <w:pPr>
              <w:pStyle w:val="rowtabella0"/>
              <w:jc w:val="center"/>
              <w:rPr>
                <w:color w:val="002060"/>
              </w:rPr>
            </w:pPr>
            <w:r w:rsidRPr="000A0B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00B45" w14:textId="77777777" w:rsidR="000A0BC5" w:rsidRPr="000A0BC5" w:rsidRDefault="000A0BC5" w:rsidP="00161248">
            <w:pPr>
              <w:pStyle w:val="rowtabella0"/>
              <w:jc w:val="center"/>
              <w:rPr>
                <w:color w:val="002060"/>
              </w:rPr>
            </w:pPr>
            <w:r w:rsidRPr="000A0B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D2FD5"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C915"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F0824" w14:textId="77777777" w:rsidR="000A0BC5" w:rsidRPr="000A0BC5" w:rsidRDefault="000A0BC5" w:rsidP="00161248">
            <w:pPr>
              <w:pStyle w:val="rowtabella0"/>
              <w:jc w:val="center"/>
              <w:rPr>
                <w:color w:val="002060"/>
              </w:rPr>
            </w:pPr>
            <w:r w:rsidRPr="000A0B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81AEE"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DEBBD" w14:textId="77777777" w:rsidR="000A0BC5" w:rsidRPr="000A0BC5" w:rsidRDefault="000A0BC5" w:rsidP="00161248">
            <w:pPr>
              <w:pStyle w:val="rowtabella0"/>
              <w:jc w:val="center"/>
              <w:rPr>
                <w:color w:val="002060"/>
              </w:rPr>
            </w:pPr>
            <w:r w:rsidRPr="000A0B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6BE2" w14:textId="77777777" w:rsidR="000A0BC5" w:rsidRPr="000A0BC5" w:rsidRDefault="000A0BC5" w:rsidP="00161248">
            <w:pPr>
              <w:pStyle w:val="rowtabella0"/>
              <w:jc w:val="center"/>
              <w:rPr>
                <w:color w:val="002060"/>
              </w:rPr>
            </w:pPr>
            <w:r w:rsidRPr="000A0BC5">
              <w:rPr>
                <w:color w:val="002060"/>
              </w:rPr>
              <w:t>0</w:t>
            </w:r>
          </w:p>
        </w:tc>
      </w:tr>
      <w:tr w:rsidR="000A0BC5" w:rsidRPr="000A0BC5" w14:paraId="0EA226B5"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6E1205" w14:textId="77777777" w:rsidR="000A0BC5" w:rsidRPr="000A0BC5" w:rsidRDefault="000A0BC5" w:rsidP="00161248">
            <w:pPr>
              <w:pStyle w:val="rowtabella0"/>
              <w:rPr>
                <w:color w:val="002060"/>
              </w:rPr>
            </w:pPr>
            <w:r w:rsidRPr="000A0BC5">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FBB8"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69AA2"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71C0F"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C31CE"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F9B2F"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10A8D"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EB111"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BBE1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8DF10" w14:textId="77777777" w:rsidR="000A0BC5" w:rsidRPr="000A0BC5" w:rsidRDefault="000A0BC5" w:rsidP="00161248">
            <w:pPr>
              <w:pStyle w:val="rowtabella0"/>
              <w:jc w:val="center"/>
              <w:rPr>
                <w:color w:val="002060"/>
              </w:rPr>
            </w:pPr>
            <w:r w:rsidRPr="000A0BC5">
              <w:rPr>
                <w:color w:val="002060"/>
              </w:rPr>
              <w:t>0</w:t>
            </w:r>
          </w:p>
        </w:tc>
      </w:tr>
      <w:tr w:rsidR="000A0BC5" w:rsidRPr="000A0BC5" w14:paraId="62151BCF"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3A293" w14:textId="77777777" w:rsidR="000A0BC5" w:rsidRPr="000A0BC5" w:rsidRDefault="000A0BC5" w:rsidP="00161248">
            <w:pPr>
              <w:pStyle w:val="rowtabella0"/>
              <w:rPr>
                <w:color w:val="002060"/>
              </w:rPr>
            </w:pPr>
            <w:r w:rsidRPr="000A0BC5">
              <w:rPr>
                <w:color w:val="002060"/>
              </w:rPr>
              <w:t xml:space="preserve">U.S.D. </w:t>
            </w:r>
            <w:proofErr w:type="gramStart"/>
            <w:r w:rsidRPr="000A0BC5">
              <w:rPr>
                <w:color w:val="002060"/>
              </w:rPr>
              <w:t>MR.SANGIORGESE</w:t>
            </w:r>
            <w:proofErr w:type="gramEnd"/>
            <w:r w:rsidRPr="000A0BC5">
              <w:rPr>
                <w:color w:val="002060"/>
              </w:rPr>
              <w:t xml:space="preserv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0E3C6"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F253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1D7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BB161"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0AAD5"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89FD"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89C3A"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E5DCC"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13759" w14:textId="77777777" w:rsidR="000A0BC5" w:rsidRPr="000A0BC5" w:rsidRDefault="000A0BC5" w:rsidP="00161248">
            <w:pPr>
              <w:pStyle w:val="rowtabella0"/>
              <w:jc w:val="center"/>
              <w:rPr>
                <w:color w:val="002060"/>
              </w:rPr>
            </w:pPr>
            <w:r w:rsidRPr="000A0BC5">
              <w:rPr>
                <w:color w:val="002060"/>
              </w:rPr>
              <w:t>0</w:t>
            </w:r>
          </w:p>
        </w:tc>
      </w:tr>
      <w:tr w:rsidR="000A0BC5" w:rsidRPr="000A0BC5" w14:paraId="77C30A99"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D8C32B" w14:textId="77777777" w:rsidR="000A0BC5" w:rsidRPr="000A0BC5" w:rsidRDefault="000A0BC5" w:rsidP="00161248">
            <w:pPr>
              <w:pStyle w:val="rowtabella0"/>
              <w:rPr>
                <w:color w:val="002060"/>
              </w:rPr>
            </w:pPr>
            <w:r w:rsidRPr="000A0BC5">
              <w:rPr>
                <w:color w:val="002060"/>
              </w:rPr>
              <w:t xml:space="preserve">A.S.D. </w:t>
            </w:r>
            <w:proofErr w:type="gramStart"/>
            <w:r w:rsidRPr="000A0BC5">
              <w:rPr>
                <w:color w:val="002060"/>
              </w:rPr>
              <w:t>U.MANDOLESI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422D6"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39E4"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ECAF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DA8E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1FE1"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D2C7"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0068A"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7CBD9"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43D5D" w14:textId="77777777" w:rsidR="000A0BC5" w:rsidRPr="000A0BC5" w:rsidRDefault="000A0BC5" w:rsidP="00161248">
            <w:pPr>
              <w:pStyle w:val="rowtabella0"/>
              <w:jc w:val="center"/>
              <w:rPr>
                <w:color w:val="002060"/>
              </w:rPr>
            </w:pPr>
            <w:r w:rsidRPr="000A0BC5">
              <w:rPr>
                <w:color w:val="002060"/>
              </w:rPr>
              <w:t>0</w:t>
            </w:r>
          </w:p>
        </w:tc>
      </w:tr>
      <w:tr w:rsidR="000A0BC5" w:rsidRPr="000A0BC5" w14:paraId="6E0DDA52"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7A8C6A" w14:textId="77777777" w:rsidR="000A0BC5" w:rsidRPr="000A0BC5" w:rsidRDefault="000A0BC5" w:rsidP="00161248">
            <w:pPr>
              <w:pStyle w:val="rowtabella0"/>
              <w:rPr>
                <w:color w:val="002060"/>
              </w:rPr>
            </w:pPr>
            <w:r w:rsidRPr="000A0BC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989A9"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2F95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4CD2F"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05598"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09A09"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221D0"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7FA88"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328A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C0C3A" w14:textId="77777777" w:rsidR="000A0BC5" w:rsidRPr="000A0BC5" w:rsidRDefault="000A0BC5" w:rsidP="00161248">
            <w:pPr>
              <w:pStyle w:val="rowtabella0"/>
              <w:jc w:val="center"/>
              <w:rPr>
                <w:color w:val="002060"/>
              </w:rPr>
            </w:pPr>
            <w:r w:rsidRPr="000A0BC5">
              <w:rPr>
                <w:color w:val="002060"/>
              </w:rPr>
              <w:t>0</w:t>
            </w:r>
          </w:p>
        </w:tc>
      </w:tr>
      <w:tr w:rsidR="000A0BC5" w:rsidRPr="000A0BC5" w14:paraId="600493E1"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7D600C" w14:textId="77777777" w:rsidR="000A0BC5" w:rsidRPr="000A0BC5" w:rsidRDefault="000A0BC5" w:rsidP="00161248">
            <w:pPr>
              <w:pStyle w:val="rowtabella0"/>
              <w:rPr>
                <w:color w:val="002060"/>
              </w:rPr>
            </w:pPr>
            <w:r w:rsidRPr="000A0BC5">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A6155"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4E3D3"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50FDC"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E4EA8"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C2D70"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81A8C"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463F"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6D37A"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BBB12" w14:textId="77777777" w:rsidR="000A0BC5" w:rsidRPr="000A0BC5" w:rsidRDefault="000A0BC5" w:rsidP="00161248">
            <w:pPr>
              <w:pStyle w:val="rowtabella0"/>
              <w:jc w:val="center"/>
              <w:rPr>
                <w:color w:val="002060"/>
              </w:rPr>
            </w:pPr>
            <w:r w:rsidRPr="000A0BC5">
              <w:rPr>
                <w:color w:val="002060"/>
              </w:rPr>
              <w:t>0</w:t>
            </w:r>
          </w:p>
        </w:tc>
      </w:tr>
      <w:tr w:rsidR="000A0BC5" w:rsidRPr="000A0BC5" w14:paraId="4A72FC00"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A9FFC6" w14:textId="77777777" w:rsidR="000A0BC5" w:rsidRPr="000A0BC5" w:rsidRDefault="000A0BC5" w:rsidP="00161248">
            <w:pPr>
              <w:pStyle w:val="rowtabella0"/>
              <w:rPr>
                <w:color w:val="002060"/>
              </w:rPr>
            </w:pPr>
            <w:r w:rsidRPr="000A0BC5">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60B05"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1B296"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C9F6"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C8EF4"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4DD09"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09D87"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81629"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72619"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D42A7" w14:textId="77777777" w:rsidR="000A0BC5" w:rsidRPr="000A0BC5" w:rsidRDefault="000A0BC5" w:rsidP="00161248">
            <w:pPr>
              <w:pStyle w:val="rowtabella0"/>
              <w:jc w:val="center"/>
              <w:rPr>
                <w:color w:val="002060"/>
              </w:rPr>
            </w:pPr>
            <w:r w:rsidRPr="000A0BC5">
              <w:rPr>
                <w:color w:val="002060"/>
              </w:rPr>
              <w:t>0</w:t>
            </w:r>
          </w:p>
        </w:tc>
      </w:tr>
      <w:tr w:rsidR="000A0BC5" w:rsidRPr="000A0BC5" w14:paraId="14DD870D"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3A653E" w14:textId="77777777" w:rsidR="000A0BC5" w:rsidRPr="000A0BC5" w:rsidRDefault="000A0BC5" w:rsidP="00161248">
            <w:pPr>
              <w:pStyle w:val="rowtabella0"/>
              <w:rPr>
                <w:color w:val="002060"/>
              </w:rPr>
            </w:pPr>
            <w:r w:rsidRPr="000A0BC5">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ABBD0"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3EE8E"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3AF2D"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43947"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609DF"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588E2"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0E38C"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65A76"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389B" w14:textId="77777777" w:rsidR="000A0BC5" w:rsidRPr="000A0BC5" w:rsidRDefault="000A0BC5" w:rsidP="00161248">
            <w:pPr>
              <w:pStyle w:val="rowtabella0"/>
              <w:jc w:val="center"/>
              <w:rPr>
                <w:color w:val="002060"/>
              </w:rPr>
            </w:pPr>
            <w:r w:rsidRPr="000A0BC5">
              <w:rPr>
                <w:color w:val="002060"/>
              </w:rPr>
              <w:t>0</w:t>
            </w:r>
          </w:p>
        </w:tc>
      </w:tr>
      <w:tr w:rsidR="000A0BC5" w:rsidRPr="000A0BC5" w14:paraId="2CE2AFBE"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92B10D" w14:textId="77777777" w:rsidR="000A0BC5" w:rsidRPr="000A0BC5" w:rsidRDefault="000A0BC5" w:rsidP="00161248">
            <w:pPr>
              <w:pStyle w:val="rowtabella0"/>
              <w:rPr>
                <w:color w:val="002060"/>
              </w:rPr>
            </w:pPr>
            <w:r w:rsidRPr="000A0BC5">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F0375"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8123"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AE931"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0CF98"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8EF68"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545E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19BE"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071E7"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E89A0" w14:textId="77777777" w:rsidR="000A0BC5" w:rsidRPr="000A0BC5" w:rsidRDefault="000A0BC5" w:rsidP="00161248">
            <w:pPr>
              <w:pStyle w:val="rowtabella0"/>
              <w:jc w:val="center"/>
              <w:rPr>
                <w:color w:val="002060"/>
              </w:rPr>
            </w:pPr>
            <w:r w:rsidRPr="000A0BC5">
              <w:rPr>
                <w:color w:val="002060"/>
              </w:rPr>
              <w:t>0</w:t>
            </w:r>
          </w:p>
        </w:tc>
      </w:tr>
      <w:tr w:rsidR="000A0BC5" w:rsidRPr="000A0BC5" w14:paraId="4C97EBC1"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7CE62A" w14:textId="77777777" w:rsidR="000A0BC5" w:rsidRPr="000A0BC5" w:rsidRDefault="000A0BC5" w:rsidP="00161248">
            <w:pPr>
              <w:pStyle w:val="rowtabella0"/>
              <w:rPr>
                <w:color w:val="002060"/>
              </w:rPr>
            </w:pPr>
            <w:r w:rsidRPr="000A0BC5">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6A071"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5D7F5"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A1B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409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A1A3A"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0B73"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D063B"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4DBE7"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4F7EC" w14:textId="77777777" w:rsidR="000A0BC5" w:rsidRPr="000A0BC5" w:rsidRDefault="000A0BC5" w:rsidP="00161248">
            <w:pPr>
              <w:pStyle w:val="rowtabella0"/>
              <w:jc w:val="center"/>
              <w:rPr>
                <w:color w:val="002060"/>
              </w:rPr>
            </w:pPr>
            <w:r w:rsidRPr="000A0BC5">
              <w:rPr>
                <w:color w:val="002060"/>
              </w:rPr>
              <w:t>0</w:t>
            </w:r>
          </w:p>
        </w:tc>
      </w:tr>
      <w:tr w:rsidR="000A0BC5" w:rsidRPr="000A0BC5" w14:paraId="4375BF52" w14:textId="77777777" w:rsidTr="00161248">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3C2ED7" w14:textId="77777777" w:rsidR="000A0BC5" w:rsidRPr="000A0BC5" w:rsidRDefault="000A0BC5" w:rsidP="00161248">
            <w:pPr>
              <w:pStyle w:val="rowtabella0"/>
              <w:rPr>
                <w:color w:val="002060"/>
              </w:rPr>
            </w:pPr>
            <w:r w:rsidRPr="000A0BC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DE53E"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04E2C" w14:textId="77777777" w:rsidR="000A0BC5" w:rsidRPr="000A0BC5" w:rsidRDefault="000A0BC5" w:rsidP="00161248">
            <w:pPr>
              <w:pStyle w:val="rowtabella0"/>
              <w:jc w:val="center"/>
              <w:rPr>
                <w:color w:val="002060"/>
              </w:rPr>
            </w:pPr>
            <w:r w:rsidRPr="000A0B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3AEDF"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8664"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7AF4" w14:textId="77777777" w:rsidR="000A0BC5" w:rsidRPr="000A0BC5" w:rsidRDefault="000A0BC5" w:rsidP="00161248">
            <w:pPr>
              <w:pStyle w:val="rowtabella0"/>
              <w:jc w:val="center"/>
              <w:rPr>
                <w:color w:val="002060"/>
              </w:rPr>
            </w:pPr>
            <w:r w:rsidRPr="000A0B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1A733"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3115" w14:textId="77777777" w:rsidR="000A0BC5" w:rsidRPr="000A0BC5" w:rsidRDefault="000A0BC5" w:rsidP="00161248">
            <w:pPr>
              <w:pStyle w:val="rowtabella0"/>
              <w:jc w:val="center"/>
              <w:rPr>
                <w:color w:val="002060"/>
              </w:rPr>
            </w:pPr>
            <w:r w:rsidRPr="000A0B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FDF81" w14:textId="77777777" w:rsidR="000A0BC5" w:rsidRPr="000A0BC5" w:rsidRDefault="000A0BC5" w:rsidP="00161248">
            <w:pPr>
              <w:pStyle w:val="rowtabella0"/>
              <w:jc w:val="center"/>
              <w:rPr>
                <w:color w:val="002060"/>
              </w:rPr>
            </w:pPr>
            <w:r w:rsidRPr="000A0BC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E086B" w14:textId="77777777" w:rsidR="000A0BC5" w:rsidRPr="000A0BC5" w:rsidRDefault="000A0BC5" w:rsidP="00161248">
            <w:pPr>
              <w:pStyle w:val="rowtabella0"/>
              <w:jc w:val="center"/>
              <w:rPr>
                <w:color w:val="002060"/>
              </w:rPr>
            </w:pPr>
            <w:r w:rsidRPr="000A0BC5">
              <w:rPr>
                <w:color w:val="002060"/>
              </w:rPr>
              <w:t>0</w:t>
            </w:r>
          </w:p>
        </w:tc>
      </w:tr>
      <w:tr w:rsidR="000A0BC5" w:rsidRPr="000A0BC5" w14:paraId="73DEF96E" w14:textId="77777777" w:rsidTr="00161248">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398D73" w14:textId="77777777" w:rsidR="000A0BC5" w:rsidRPr="000A0BC5" w:rsidRDefault="000A0BC5" w:rsidP="00161248">
            <w:pPr>
              <w:pStyle w:val="rowtabella0"/>
              <w:rPr>
                <w:color w:val="002060"/>
              </w:rPr>
            </w:pPr>
            <w:r w:rsidRPr="000A0BC5">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43465"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AC255" w14:textId="77777777" w:rsidR="000A0BC5" w:rsidRPr="000A0BC5" w:rsidRDefault="000A0BC5" w:rsidP="00161248">
            <w:pPr>
              <w:pStyle w:val="rowtabella0"/>
              <w:jc w:val="center"/>
              <w:rPr>
                <w:color w:val="002060"/>
              </w:rPr>
            </w:pPr>
            <w:r w:rsidRPr="000A0B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E2732"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28DB8"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9C8B" w14:textId="77777777" w:rsidR="000A0BC5" w:rsidRPr="000A0BC5" w:rsidRDefault="000A0BC5" w:rsidP="00161248">
            <w:pPr>
              <w:pStyle w:val="rowtabella0"/>
              <w:jc w:val="center"/>
              <w:rPr>
                <w:color w:val="002060"/>
              </w:rPr>
            </w:pPr>
            <w:r w:rsidRPr="000A0BC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94C06" w14:textId="77777777" w:rsidR="000A0BC5" w:rsidRPr="000A0BC5" w:rsidRDefault="000A0BC5" w:rsidP="00161248">
            <w:pPr>
              <w:pStyle w:val="rowtabella0"/>
              <w:jc w:val="center"/>
              <w:rPr>
                <w:color w:val="002060"/>
              </w:rPr>
            </w:pPr>
            <w:r w:rsidRPr="000A0BC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65F9D" w14:textId="77777777" w:rsidR="000A0BC5" w:rsidRPr="000A0BC5" w:rsidRDefault="000A0BC5" w:rsidP="00161248">
            <w:pPr>
              <w:pStyle w:val="rowtabella0"/>
              <w:jc w:val="center"/>
              <w:rPr>
                <w:color w:val="002060"/>
              </w:rPr>
            </w:pPr>
            <w:r w:rsidRPr="000A0B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F749" w14:textId="77777777" w:rsidR="000A0BC5" w:rsidRPr="000A0BC5" w:rsidRDefault="000A0BC5" w:rsidP="00161248">
            <w:pPr>
              <w:pStyle w:val="rowtabella0"/>
              <w:jc w:val="center"/>
              <w:rPr>
                <w:color w:val="002060"/>
              </w:rPr>
            </w:pPr>
            <w:r w:rsidRPr="000A0BC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1588E" w14:textId="77777777" w:rsidR="000A0BC5" w:rsidRPr="000A0BC5" w:rsidRDefault="000A0BC5" w:rsidP="00161248">
            <w:pPr>
              <w:pStyle w:val="rowtabella0"/>
              <w:jc w:val="center"/>
              <w:rPr>
                <w:color w:val="002060"/>
              </w:rPr>
            </w:pPr>
            <w:r w:rsidRPr="000A0BC5">
              <w:rPr>
                <w:color w:val="002060"/>
              </w:rPr>
              <w:t>0</w:t>
            </w:r>
          </w:p>
        </w:tc>
      </w:tr>
    </w:tbl>
    <w:p w14:paraId="35BA4D29" w14:textId="77777777" w:rsidR="000A0BC5" w:rsidRPr="000A0BC5" w:rsidRDefault="000A0BC5" w:rsidP="00AB1F6F">
      <w:pPr>
        <w:pStyle w:val="breakline"/>
        <w:rPr>
          <w:color w:val="002060"/>
        </w:rPr>
      </w:pPr>
    </w:p>
    <w:p w14:paraId="0F0A3E8A" w14:textId="77777777" w:rsidR="001F7657" w:rsidRDefault="001F7657" w:rsidP="001F7657">
      <w:pPr>
        <w:pStyle w:val="breakline"/>
        <w:rPr>
          <w:color w:val="002060"/>
        </w:rPr>
      </w:pPr>
    </w:p>
    <w:p w14:paraId="2F85B539" w14:textId="77777777" w:rsidR="000A0BC5" w:rsidRPr="000A0BC5" w:rsidRDefault="000A0BC5" w:rsidP="000A0BC5">
      <w:pPr>
        <w:pStyle w:val="titolocampionato0"/>
        <w:shd w:val="clear" w:color="auto" w:fill="CCCCCC"/>
        <w:spacing w:before="80" w:after="40"/>
        <w:rPr>
          <w:color w:val="002060"/>
        </w:rPr>
      </w:pPr>
      <w:r w:rsidRPr="000A0BC5">
        <w:rPr>
          <w:color w:val="002060"/>
        </w:rPr>
        <w:t>UNDER 15 C5 REGIONALI MASCHILI</w:t>
      </w:r>
    </w:p>
    <w:p w14:paraId="37861FC7" w14:textId="77777777" w:rsidR="000A0BC5" w:rsidRPr="000A0BC5" w:rsidRDefault="000A0BC5" w:rsidP="000A0BC5">
      <w:pPr>
        <w:pStyle w:val="titoloprinc0"/>
        <w:rPr>
          <w:color w:val="002060"/>
        </w:rPr>
      </w:pPr>
      <w:r w:rsidRPr="000A0BC5">
        <w:rPr>
          <w:color w:val="002060"/>
        </w:rPr>
        <w:t>VARIAZIONI AL PROGRAMMA GARE</w:t>
      </w:r>
    </w:p>
    <w:p w14:paraId="2F7DE77E" w14:textId="77777777" w:rsidR="000A0BC5" w:rsidRPr="000A0BC5" w:rsidRDefault="000A0BC5" w:rsidP="000A0BC5">
      <w:pPr>
        <w:pStyle w:val="breakline"/>
        <w:rPr>
          <w:color w:val="002060"/>
        </w:rPr>
      </w:pPr>
    </w:p>
    <w:p w14:paraId="0C268A38" w14:textId="77777777" w:rsidR="000A0BC5" w:rsidRPr="000A0BC5" w:rsidRDefault="000A0BC5" w:rsidP="000A0BC5">
      <w:pPr>
        <w:pStyle w:val="breakline"/>
        <w:rPr>
          <w:color w:val="002060"/>
        </w:rPr>
      </w:pPr>
    </w:p>
    <w:p w14:paraId="3D9137B9" w14:textId="77777777" w:rsidR="000A0BC5" w:rsidRPr="000A0BC5" w:rsidRDefault="000A0BC5" w:rsidP="000A0BC5">
      <w:pPr>
        <w:pStyle w:val="sottotitolocampionato10"/>
        <w:rPr>
          <w:color w:val="002060"/>
        </w:rPr>
      </w:pPr>
      <w:r w:rsidRPr="000A0BC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A0BC5" w:rsidRPr="000A0BC5" w14:paraId="2E70834F" w14:textId="77777777" w:rsidTr="0016124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138296" w14:textId="77777777" w:rsidR="000A0BC5" w:rsidRPr="000A0BC5" w:rsidRDefault="000A0BC5" w:rsidP="00161248">
            <w:pPr>
              <w:pStyle w:val="headertabella0"/>
              <w:rPr>
                <w:color w:val="002060"/>
              </w:rPr>
            </w:pPr>
            <w:r w:rsidRPr="000A0BC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8567D2" w14:textId="77777777" w:rsidR="000A0BC5" w:rsidRPr="000A0BC5" w:rsidRDefault="000A0BC5" w:rsidP="00161248">
            <w:pPr>
              <w:pStyle w:val="headertabella0"/>
              <w:rPr>
                <w:color w:val="002060"/>
              </w:rPr>
            </w:pPr>
            <w:r w:rsidRPr="000A0BC5">
              <w:rPr>
                <w:color w:val="002060"/>
              </w:rPr>
              <w:t xml:space="preserve">N° </w:t>
            </w:r>
            <w:proofErr w:type="spellStart"/>
            <w:r w:rsidRPr="000A0BC5">
              <w:rPr>
                <w:color w:val="002060"/>
              </w:rPr>
              <w:t>Gior</w:t>
            </w:r>
            <w:proofErr w:type="spellEnd"/>
            <w:r w:rsidRPr="000A0BC5">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ECA707" w14:textId="77777777" w:rsidR="000A0BC5" w:rsidRPr="000A0BC5" w:rsidRDefault="000A0BC5" w:rsidP="00161248">
            <w:pPr>
              <w:pStyle w:val="headertabella0"/>
              <w:rPr>
                <w:color w:val="002060"/>
              </w:rPr>
            </w:pPr>
            <w:r w:rsidRPr="000A0BC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D072CF" w14:textId="77777777" w:rsidR="000A0BC5" w:rsidRPr="000A0BC5" w:rsidRDefault="000A0BC5" w:rsidP="00161248">
            <w:pPr>
              <w:pStyle w:val="headertabella0"/>
              <w:rPr>
                <w:color w:val="002060"/>
              </w:rPr>
            </w:pPr>
            <w:r w:rsidRPr="000A0B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1630A" w14:textId="77777777" w:rsidR="000A0BC5" w:rsidRPr="000A0BC5" w:rsidRDefault="000A0BC5" w:rsidP="00161248">
            <w:pPr>
              <w:pStyle w:val="headertabella0"/>
              <w:rPr>
                <w:color w:val="002060"/>
              </w:rPr>
            </w:pPr>
            <w:r w:rsidRPr="000A0BC5">
              <w:rPr>
                <w:color w:val="002060"/>
              </w:rPr>
              <w:t xml:space="preserve">Data </w:t>
            </w:r>
            <w:proofErr w:type="spellStart"/>
            <w:r w:rsidRPr="000A0BC5">
              <w:rPr>
                <w:color w:val="002060"/>
              </w:rPr>
              <w:t>Orig</w:t>
            </w:r>
            <w:proofErr w:type="spellEnd"/>
            <w:r w:rsidRPr="000A0B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D14995" w14:textId="77777777" w:rsidR="000A0BC5" w:rsidRPr="000A0BC5" w:rsidRDefault="000A0BC5" w:rsidP="00161248">
            <w:pPr>
              <w:pStyle w:val="headertabella0"/>
              <w:rPr>
                <w:color w:val="002060"/>
              </w:rPr>
            </w:pPr>
            <w:r w:rsidRPr="000A0BC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08F88" w14:textId="77777777" w:rsidR="000A0BC5" w:rsidRPr="000A0BC5" w:rsidRDefault="000A0BC5" w:rsidP="00161248">
            <w:pPr>
              <w:pStyle w:val="headertabella0"/>
              <w:rPr>
                <w:color w:val="002060"/>
              </w:rPr>
            </w:pPr>
            <w:r w:rsidRPr="000A0BC5">
              <w:rPr>
                <w:color w:val="002060"/>
              </w:rPr>
              <w:t xml:space="preserve">Ora </w:t>
            </w:r>
            <w:proofErr w:type="spellStart"/>
            <w:r w:rsidRPr="000A0BC5">
              <w:rPr>
                <w:color w:val="002060"/>
              </w:rPr>
              <w:t>Orig</w:t>
            </w:r>
            <w:proofErr w:type="spellEnd"/>
            <w:r w:rsidRPr="000A0BC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F02EF" w14:textId="77777777" w:rsidR="000A0BC5" w:rsidRPr="000A0BC5" w:rsidRDefault="000A0BC5" w:rsidP="00161248">
            <w:pPr>
              <w:pStyle w:val="headertabella0"/>
              <w:rPr>
                <w:color w:val="002060"/>
              </w:rPr>
            </w:pPr>
            <w:r w:rsidRPr="000A0BC5">
              <w:rPr>
                <w:color w:val="002060"/>
              </w:rPr>
              <w:t>Impianto</w:t>
            </w:r>
          </w:p>
        </w:tc>
      </w:tr>
      <w:tr w:rsidR="000A0BC5" w:rsidRPr="000A0BC5" w14:paraId="0DBEFA00" w14:textId="77777777" w:rsidTr="0016124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A4A89" w14:textId="77777777" w:rsidR="000A0BC5" w:rsidRPr="000A0BC5" w:rsidRDefault="000A0BC5" w:rsidP="00161248">
            <w:pPr>
              <w:pStyle w:val="rowtabella0"/>
              <w:rPr>
                <w:color w:val="002060"/>
                <w:highlight w:val="yellow"/>
              </w:rPr>
            </w:pPr>
            <w:r w:rsidRPr="000A0BC5">
              <w:rPr>
                <w:color w:val="002060"/>
                <w:highlight w:val="yellow"/>
              </w:rPr>
              <w:t>05/10/2025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A45A1" w14:textId="77777777" w:rsidR="000A0BC5" w:rsidRPr="000A0BC5" w:rsidRDefault="000A0BC5" w:rsidP="00161248">
            <w:pPr>
              <w:pStyle w:val="rowtabella0"/>
              <w:jc w:val="center"/>
              <w:rPr>
                <w:color w:val="002060"/>
                <w:highlight w:val="yellow"/>
              </w:rPr>
            </w:pPr>
            <w:r w:rsidRPr="000A0BC5">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E25DA" w14:textId="77777777" w:rsidR="000A0BC5" w:rsidRPr="000A0BC5" w:rsidRDefault="000A0BC5" w:rsidP="00161248">
            <w:pPr>
              <w:pStyle w:val="rowtabella0"/>
              <w:rPr>
                <w:color w:val="002060"/>
                <w:highlight w:val="yellow"/>
              </w:rPr>
            </w:pPr>
            <w:r w:rsidRPr="000A0BC5">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F968" w14:textId="77777777" w:rsidR="000A0BC5" w:rsidRPr="000A0BC5" w:rsidRDefault="000A0BC5" w:rsidP="00161248">
            <w:pPr>
              <w:pStyle w:val="rowtabella0"/>
              <w:rPr>
                <w:color w:val="002060"/>
                <w:highlight w:val="yellow"/>
              </w:rPr>
            </w:pPr>
            <w:r w:rsidRPr="000A0BC5">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42E320" w14:textId="77777777" w:rsidR="000A0BC5" w:rsidRPr="000A0BC5" w:rsidRDefault="000A0BC5" w:rsidP="0016124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FFC04" w14:textId="77777777" w:rsidR="000A0BC5" w:rsidRPr="000A0BC5" w:rsidRDefault="000A0BC5" w:rsidP="00161248">
            <w:pPr>
              <w:pStyle w:val="rowtabella0"/>
              <w:jc w:val="center"/>
              <w:rPr>
                <w:color w:val="002060"/>
              </w:rPr>
            </w:pPr>
            <w:r w:rsidRPr="000A0BC5">
              <w:rPr>
                <w:color w:val="002060"/>
                <w:highlight w:val="yellow"/>
              </w:rPr>
              <w:t>10:00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42AE6" w14:textId="77777777" w:rsidR="000A0BC5" w:rsidRPr="000A0BC5" w:rsidRDefault="000A0BC5" w:rsidP="00161248">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EA6B9" w14:textId="77777777" w:rsidR="000A0BC5" w:rsidRPr="000A0BC5" w:rsidRDefault="000A0BC5" w:rsidP="00161248">
            <w:pPr>
              <w:pStyle w:val="rowtabella0"/>
              <w:rPr>
                <w:color w:val="002060"/>
              </w:rPr>
            </w:pPr>
            <w:r w:rsidRPr="000A0BC5">
              <w:rPr>
                <w:color w:val="002060"/>
                <w:highlight w:val="yellow"/>
              </w:rPr>
              <w:t>PALAFIERA CAMPANARA PESARO VIA DELLE ESPOSIZIONI, 33</w:t>
            </w:r>
          </w:p>
        </w:tc>
      </w:tr>
    </w:tbl>
    <w:p w14:paraId="72898FF7" w14:textId="77777777" w:rsidR="000A0BC5" w:rsidRPr="000A0BC5" w:rsidRDefault="000A0BC5" w:rsidP="000A0BC5">
      <w:pPr>
        <w:pStyle w:val="breakline"/>
        <w:rPr>
          <w:rFonts w:eastAsiaTheme="minorEastAsia"/>
          <w:color w:val="002060"/>
        </w:rPr>
      </w:pPr>
    </w:p>
    <w:p w14:paraId="2264D8E4" w14:textId="77777777" w:rsidR="000A0BC5" w:rsidRPr="000A0BC5" w:rsidRDefault="000A0BC5" w:rsidP="000A0BC5">
      <w:pPr>
        <w:pStyle w:val="breakline"/>
        <w:rPr>
          <w:color w:val="002060"/>
        </w:rPr>
      </w:pPr>
    </w:p>
    <w:p w14:paraId="11E15482" w14:textId="77777777" w:rsidR="000A0BC5" w:rsidRPr="000A0BC5" w:rsidRDefault="000A0BC5" w:rsidP="000A0BC5">
      <w:pPr>
        <w:pStyle w:val="sottotitolocampionato10"/>
        <w:rPr>
          <w:color w:val="002060"/>
        </w:rPr>
      </w:pPr>
      <w:r w:rsidRPr="000A0BC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9"/>
        <w:gridCol w:w="1998"/>
        <w:gridCol w:w="700"/>
        <w:gridCol w:w="600"/>
        <w:gridCol w:w="600"/>
        <w:gridCol w:w="2497"/>
      </w:tblGrid>
      <w:tr w:rsidR="000A0BC5" w:rsidRPr="000A0BC5" w14:paraId="25A29D6E" w14:textId="77777777" w:rsidTr="00161248">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3C31D" w14:textId="77777777" w:rsidR="000A0BC5" w:rsidRPr="000A0BC5" w:rsidRDefault="000A0BC5" w:rsidP="00161248">
            <w:pPr>
              <w:pStyle w:val="headertabella0"/>
              <w:rPr>
                <w:color w:val="002060"/>
              </w:rPr>
            </w:pPr>
            <w:r w:rsidRPr="000A0BC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0F8BD" w14:textId="77777777" w:rsidR="000A0BC5" w:rsidRPr="000A0BC5" w:rsidRDefault="000A0BC5" w:rsidP="00161248">
            <w:pPr>
              <w:pStyle w:val="headertabella0"/>
              <w:rPr>
                <w:color w:val="002060"/>
              </w:rPr>
            </w:pPr>
            <w:r w:rsidRPr="000A0BC5">
              <w:rPr>
                <w:color w:val="002060"/>
              </w:rPr>
              <w:t xml:space="preserve">N° </w:t>
            </w:r>
            <w:proofErr w:type="spellStart"/>
            <w:r w:rsidRPr="000A0BC5">
              <w:rPr>
                <w:color w:val="002060"/>
              </w:rPr>
              <w:t>Gior</w:t>
            </w:r>
            <w:proofErr w:type="spellEnd"/>
            <w:r w:rsidRPr="000A0BC5">
              <w:rPr>
                <w:color w:val="002060"/>
              </w:rPr>
              <w:t>.</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35642" w14:textId="77777777" w:rsidR="000A0BC5" w:rsidRPr="000A0BC5" w:rsidRDefault="000A0BC5" w:rsidP="00161248">
            <w:pPr>
              <w:pStyle w:val="headertabella0"/>
              <w:rPr>
                <w:color w:val="002060"/>
              </w:rPr>
            </w:pPr>
            <w:r w:rsidRPr="000A0BC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B0F587" w14:textId="77777777" w:rsidR="000A0BC5" w:rsidRPr="000A0BC5" w:rsidRDefault="000A0BC5" w:rsidP="00161248">
            <w:pPr>
              <w:pStyle w:val="headertabella0"/>
              <w:rPr>
                <w:color w:val="002060"/>
              </w:rPr>
            </w:pPr>
            <w:r w:rsidRPr="000A0BC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7DD77" w14:textId="77777777" w:rsidR="000A0BC5" w:rsidRPr="000A0BC5" w:rsidRDefault="000A0BC5" w:rsidP="00161248">
            <w:pPr>
              <w:pStyle w:val="headertabella0"/>
              <w:rPr>
                <w:color w:val="002060"/>
              </w:rPr>
            </w:pPr>
            <w:r w:rsidRPr="000A0BC5">
              <w:rPr>
                <w:color w:val="002060"/>
              </w:rPr>
              <w:t xml:space="preserve">Data </w:t>
            </w:r>
            <w:proofErr w:type="spellStart"/>
            <w:r w:rsidRPr="000A0BC5">
              <w:rPr>
                <w:color w:val="002060"/>
              </w:rPr>
              <w:t>Orig</w:t>
            </w:r>
            <w:proofErr w:type="spellEnd"/>
            <w:r w:rsidRPr="000A0BC5">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7D227" w14:textId="77777777" w:rsidR="000A0BC5" w:rsidRPr="000A0BC5" w:rsidRDefault="000A0BC5" w:rsidP="00161248">
            <w:pPr>
              <w:pStyle w:val="headertabella0"/>
              <w:rPr>
                <w:color w:val="002060"/>
              </w:rPr>
            </w:pPr>
            <w:r w:rsidRPr="000A0BC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961DA6" w14:textId="77777777" w:rsidR="000A0BC5" w:rsidRPr="000A0BC5" w:rsidRDefault="000A0BC5" w:rsidP="00161248">
            <w:pPr>
              <w:pStyle w:val="headertabella0"/>
              <w:rPr>
                <w:color w:val="002060"/>
              </w:rPr>
            </w:pPr>
            <w:r w:rsidRPr="000A0BC5">
              <w:rPr>
                <w:color w:val="002060"/>
              </w:rPr>
              <w:t xml:space="preserve">Ora </w:t>
            </w:r>
            <w:proofErr w:type="spellStart"/>
            <w:r w:rsidRPr="000A0BC5">
              <w:rPr>
                <w:color w:val="002060"/>
              </w:rPr>
              <w:t>Orig</w:t>
            </w:r>
            <w:proofErr w:type="spellEnd"/>
            <w:r w:rsidRPr="000A0BC5">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C5054" w14:textId="77777777" w:rsidR="000A0BC5" w:rsidRPr="000A0BC5" w:rsidRDefault="000A0BC5" w:rsidP="00161248">
            <w:pPr>
              <w:pStyle w:val="headertabella0"/>
              <w:rPr>
                <w:color w:val="002060"/>
              </w:rPr>
            </w:pPr>
            <w:r w:rsidRPr="000A0BC5">
              <w:rPr>
                <w:color w:val="002060"/>
              </w:rPr>
              <w:t>Impianto</w:t>
            </w:r>
          </w:p>
        </w:tc>
      </w:tr>
      <w:tr w:rsidR="000A0BC5" w:rsidRPr="000A0BC5" w14:paraId="0754D75F" w14:textId="77777777" w:rsidTr="00161248">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E42A0" w14:textId="77777777" w:rsidR="000A0BC5" w:rsidRPr="000A0BC5" w:rsidRDefault="000A0BC5" w:rsidP="00161248">
            <w:pPr>
              <w:pStyle w:val="rowtabella0"/>
              <w:rPr>
                <w:color w:val="002060"/>
                <w:highlight w:val="yellow"/>
              </w:rPr>
            </w:pPr>
            <w:r w:rsidRPr="000A0BC5">
              <w:rPr>
                <w:color w:val="002060"/>
                <w:highlight w:val="yellow"/>
              </w:rPr>
              <w:t>04/10/2025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EE0C6" w14:textId="77777777" w:rsidR="000A0BC5" w:rsidRPr="000A0BC5" w:rsidRDefault="000A0BC5" w:rsidP="00161248">
            <w:pPr>
              <w:pStyle w:val="rowtabella0"/>
              <w:jc w:val="center"/>
              <w:rPr>
                <w:color w:val="002060"/>
                <w:highlight w:val="yellow"/>
              </w:rPr>
            </w:pPr>
            <w:r w:rsidRPr="000A0BC5">
              <w:rPr>
                <w:color w:val="002060"/>
                <w:highlight w:val="yellow"/>
              </w:rPr>
              <w:t>2 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CDF2" w14:textId="77777777" w:rsidR="000A0BC5" w:rsidRPr="000A0BC5" w:rsidRDefault="000A0BC5" w:rsidP="00161248">
            <w:pPr>
              <w:pStyle w:val="rowtabella0"/>
              <w:rPr>
                <w:color w:val="002060"/>
                <w:highlight w:val="yellow"/>
              </w:rPr>
            </w:pPr>
            <w:r w:rsidRPr="000A0BC5">
              <w:rPr>
                <w:color w:val="002060"/>
                <w:highlight w:val="yellow"/>
              </w:rPr>
              <w:t>PASTADICAMERINO GAGLIOLE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6715E" w14:textId="77777777" w:rsidR="000A0BC5" w:rsidRPr="000A0BC5" w:rsidRDefault="000A0BC5" w:rsidP="00161248">
            <w:pPr>
              <w:pStyle w:val="rowtabella0"/>
              <w:rPr>
                <w:color w:val="002060"/>
                <w:highlight w:val="yellow"/>
              </w:rPr>
            </w:pPr>
            <w:r w:rsidRPr="000A0BC5">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7DC52" w14:textId="77777777" w:rsidR="000A0BC5" w:rsidRPr="000A0BC5" w:rsidRDefault="000A0BC5" w:rsidP="00161248">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BFFF7" w14:textId="77777777" w:rsidR="000A0BC5" w:rsidRPr="000A0BC5" w:rsidRDefault="000A0BC5" w:rsidP="00161248">
            <w:pPr>
              <w:pStyle w:val="rowtabella0"/>
              <w:jc w:val="center"/>
              <w:rPr>
                <w:color w:val="002060"/>
              </w:rPr>
            </w:pPr>
            <w:r w:rsidRPr="000A0BC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7A031" w14:textId="77777777" w:rsidR="000A0BC5" w:rsidRPr="000A0BC5" w:rsidRDefault="000A0BC5" w:rsidP="00161248">
            <w:pPr>
              <w:pStyle w:val="rowtabella0"/>
              <w:jc w:val="center"/>
              <w:rPr>
                <w:color w:val="002060"/>
              </w:rPr>
            </w:pPr>
            <w:r w:rsidRPr="000A0BC5">
              <w:rPr>
                <w:color w:val="002060"/>
              </w:rPr>
              <w:t>15:00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93C23" w14:textId="77777777" w:rsidR="000A0BC5" w:rsidRPr="000A0BC5" w:rsidRDefault="000A0BC5" w:rsidP="00161248">
            <w:pPr>
              <w:rPr>
                <w:color w:val="002060"/>
              </w:rPr>
            </w:pPr>
          </w:p>
        </w:tc>
      </w:tr>
    </w:tbl>
    <w:p w14:paraId="696DACA9" w14:textId="77777777" w:rsidR="000A0BC5" w:rsidRDefault="000A0BC5" w:rsidP="001F7657">
      <w:pPr>
        <w:pStyle w:val="breakline"/>
        <w:rPr>
          <w:color w:val="002060"/>
        </w:rPr>
      </w:pPr>
    </w:p>
    <w:p w14:paraId="6A900995" w14:textId="77777777" w:rsidR="000A0BC5" w:rsidRPr="00A36D01" w:rsidRDefault="000A0BC5" w:rsidP="000A0BC5">
      <w:pPr>
        <w:pStyle w:val="titolocampionato0"/>
        <w:shd w:val="clear" w:color="auto" w:fill="CCCCCC"/>
        <w:spacing w:before="80" w:after="40"/>
        <w:rPr>
          <w:color w:val="002060"/>
        </w:rPr>
      </w:pPr>
      <w:r w:rsidRPr="00A36D01">
        <w:rPr>
          <w:color w:val="002060"/>
        </w:rPr>
        <w:lastRenderedPageBreak/>
        <w:t>COPPA MARCHE UNDER17 CALCIO A5</w:t>
      </w:r>
    </w:p>
    <w:p w14:paraId="32CC834E" w14:textId="77777777" w:rsidR="000A0BC5" w:rsidRPr="00A36D01" w:rsidRDefault="000A0BC5" w:rsidP="000A0BC5">
      <w:pPr>
        <w:pStyle w:val="titoloprinc0"/>
        <w:rPr>
          <w:color w:val="002060"/>
        </w:rPr>
      </w:pPr>
      <w:r w:rsidRPr="00A36D01">
        <w:rPr>
          <w:color w:val="002060"/>
        </w:rPr>
        <w:t>VARIAZIONI AL PROGRAMMA GARE</w:t>
      </w:r>
    </w:p>
    <w:p w14:paraId="6AD60992" w14:textId="77777777" w:rsidR="000A0BC5" w:rsidRPr="00A36D01" w:rsidRDefault="000A0BC5" w:rsidP="000A0BC5">
      <w:pPr>
        <w:pStyle w:val="breakline"/>
        <w:rPr>
          <w:color w:val="002060"/>
        </w:rPr>
      </w:pPr>
    </w:p>
    <w:p w14:paraId="303A15C2" w14:textId="77777777" w:rsidR="000A0BC5" w:rsidRPr="00A36D01" w:rsidRDefault="000A0BC5" w:rsidP="000A0BC5">
      <w:pPr>
        <w:pStyle w:val="breakline"/>
        <w:rPr>
          <w:color w:val="002060"/>
        </w:rPr>
      </w:pPr>
    </w:p>
    <w:p w14:paraId="3F6186B9" w14:textId="77777777" w:rsidR="000A0BC5" w:rsidRPr="00A36D01" w:rsidRDefault="000A0BC5" w:rsidP="000A0BC5">
      <w:pPr>
        <w:pStyle w:val="sottotitolocampionato10"/>
        <w:rPr>
          <w:color w:val="002060"/>
        </w:rPr>
      </w:pPr>
      <w:r w:rsidRPr="00A36D0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A0BC5" w:rsidRPr="00A36D01" w14:paraId="57F5FAC2" w14:textId="77777777" w:rsidTr="0016124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7A397B" w14:textId="77777777" w:rsidR="000A0BC5" w:rsidRPr="00A36D01" w:rsidRDefault="000A0BC5" w:rsidP="00161248">
            <w:pPr>
              <w:pStyle w:val="headertabella0"/>
              <w:rPr>
                <w:color w:val="002060"/>
              </w:rPr>
            </w:pPr>
            <w:r w:rsidRPr="00A36D0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BE818" w14:textId="77777777" w:rsidR="000A0BC5" w:rsidRPr="00A36D01" w:rsidRDefault="000A0BC5" w:rsidP="00161248">
            <w:pPr>
              <w:pStyle w:val="headertabella0"/>
              <w:rPr>
                <w:color w:val="002060"/>
              </w:rPr>
            </w:pPr>
            <w:r w:rsidRPr="00A36D01">
              <w:rPr>
                <w:color w:val="002060"/>
              </w:rPr>
              <w:t xml:space="preserve">N° </w:t>
            </w:r>
            <w:proofErr w:type="spellStart"/>
            <w:r w:rsidRPr="00A36D01">
              <w:rPr>
                <w:color w:val="002060"/>
              </w:rPr>
              <w:t>Gior</w:t>
            </w:r>
            <w:proofErr w:type="spellEnd"/>
            <w:r w:rsidRPr="00A36D0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03B456" w14:textId="77777777" w:rsidR="000A0BC5" w:rsidRPr="00A36D01" w:rsidRDefault="000A0BC5" w:rsidP="00161248">
            <w:pPr>
              <w:pStyle w:val="headertabella0"/>
              <w:rPr>
                <w:color w:val="002060"/>
              </w:rPr>
            </w:pPr>
            <w:r w:rsidRPr="00A36D0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A3C5B" w14:textId="77777777" w:rsidR="000A0BC5" w:rsidRPr="00A36D01" w:rsidRDefault="000A0BC5" w:rsidP="00161248">
            <w:pPr>
              <w:pStyle w:val="headertabella0"/>
              <w:rPr>
                <w:color w:val="002060"/>
              </w:rPr>
            </w:pPr>
            <w:r w:rsidRPr="00A36D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A454D" w14:textId="77777777" w:rsidR="000A0BC5" w:rsidRPr="00A36D01" w:rsidRDefault="000A0BC5" w:rsidP="00161248">
            <w:pPr>
              <w:pStyle w:val="headertabella0"/>
              <w:rPr>
                <w:color w:val="002060"/>
              </w:rPr>
            </w:pPr>
            <w:r w:rsidRPr="00A36D01">
              <w:rPr>
                <w:color w:val="002060"/>
              </w:rPr>
              <w:t xml:space="preserve">Data </w:t>
            </w:r>
            <w:proofErr w:type="spellStart"/>
            <w:r w:rsidRPr="00A36D01">
              <w:rPr>
                <w:color w:val="002060"/>
              </w:rPr>
              <w:t>Orig</w:t>
            </w:r>
            <w:proofErr w:type="spellEnd"/>
            <w:r w:rsidRPr="00A36D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1776F" w14:textId="77777777" w:rsidR="000A0BC5" w:rsidRPr="00A36D01" w:rsidRDefault="000A0BC5" w:rsidP="00161248">
            <w:pPr>
              <w:pStyle w:val="headertabella0"/>
              <w:rPr>
                <w:color w:val="002060"/>
              </w:rPr>
            </w:pPr>
            <w:r w:rsidRPr="00A36D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FBCB5" w14:textId="77777777" w:rsidR="000A0BC5" w:rsidRPr="00A36D01" w:rsidRDefault="000A0BC5" w:rsidP="00161248">
            <w:pPr>
              <w:pStyle w:val="headertabella0"/>
              <w:rPr>
                <w:color w:val="002060"/>
              </w:rPr>
            </w:pPr>
            <w:r w:rsidRPr="00A36D01">
              <w:rPr>
                <w:color w:val="002060"/>
              </w:rPr>
              <w:t xml:space="preserve">Ora </w:t>
            </w:r>
            <w:proofErr w:type="spellStart"/>
            <w:r w:rsidRPr="00A36D01">
              <w:rPr>
                <w:color w:val="002060"/>
              </w:rPr>
              <w:t>Orig</w:t>
            </w:r>
            <w:proofErr w:type="spellEnd"/>
            <w:r w:rsidRPr="00A36D0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274E5C" w14:textId="77777777" w:rsidR="000A0BC5" w:rsidRPr="00A36D01" w:rsidRDefault="000A0BC5" w:rsidP="00161248">
            <w:pPr>
              <w:pStyle w:val="headertabella0"/>
              <w:rPr>
                <w:color w:val="002060"/>
              </w:rPr>
            </w:pPr>
            <w:r w:rsidRPr="00A36D01">
              <w:rPr>
                <w:color w:val="002060"/>
              </w:rPr>
              <w:t>Impianto</w:t>
            </w:r>
          </w:p>
        </w:tc>
      </w:tr>
      <w:tr w:rsidR="000A0BC5" w:rsidRPr="00A36D01" w14:paraId="141E6C4F" w14:textId="77777777" w:rsidTr="0016124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CE6E" w14:textId="77777777" w:rsidR="000A0BC5" w:rsidRPr="000A0BC5" w:rsidRDefault="000A0BC5" w:rsidP="00161248">
            <w:pPr>
              <w:pStyle w:val="rowtabella0"/>
              <w:rPr>
                <w:color w:val="002060"/>
                <w:highlight w:val="yellow"/>
              </w:rPr>
            </w:pPr>
            <w:r w:rsidRPr="000A0BC5">
              <w:rPr>
                <w:color w:val="002060"/>
                <w:highlight w:val="yellow"/>
              </w:rPr>
              <w:t>01/10/2025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8FF4A" w14:textId="77777777" w:rsidR="000A0BC5" w:rsidRPr="000A0BC5" w:rsidRDefault="000A0BC5" w:rsidP="00161248">
            <w:pPr>
              <w:pStyle w:val="rowtabella0"/>
              <w:jc w:val="center"/>
              <w:rPr>
                <w:color w:val="002060"/>
                <w:highlight w:val="yellow"/>
              </w:rPr>
            </w:pPr>
            <w:r w:rsidRPr="000A0BC5">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6B5F8" w14:textId="77777777" w:rsidR="000A0BC5" w:rsidRPr="000A0BC5" w:rsidRDefault="000A0BC5" w:rsidP="00161248">
            <w:pPr>
              <w:pStyle w:val="rowtabella0"/>
              <w:rPr>
                <w:color w:val="002060"/>
                <w:highlight w:val="yellow"/>
              </w:rPr>
            </w:pPr>
            <w:r w:rsidRPr="000A0BC5">
              <w:rPr>
                <w:color w:val="002060"/>
                <w:highlight w:val="yellow"/>
              </w:rPr>
              <w:t>U.S. FORTUNA FANO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F96C6" w14:textId="77777777" w:rsidR="000A0BC5" w:rsidRPr="000A0BC5" w:rsidRDefault="000A0BC5" w:rsidP="00161248">
            <w:pPr>
              <w:pStyle w:val="rowtabella0"/>
              <w:rPr>
                <w:color w:val="002060"/>
                <w:highlight w:val="yellow"/>
              </w:rPr>
            </w:pPr>
            <w:r w:rsidRPr="000A0BC5">
              <w:rPr>
                <w:color w:val="002060"/>
                <w:highlight w:val="yellow"/>
              </w:rPr>
              <w:t>CALCIO A 5 CORINALDO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8262A" w14:textId="349D0F30" w:rsidR="000A0BC5" w:rsidRPr="000A0BC5" w:rsidRDefault="000A0BC5" w:rsidP="00161248">
            <w:pPr>
              <w:rPr>
                <w:rFonts w:ascii="Arial" w:hAnsi="Arial" w:cs="Arial"/>
                <w:color w:val="002060"/>
                <w:sz w:val="12"/>
                <w:szCs w:val="12"/>
              </w:rPr>
            </w:pPr>
            <w:r w:rsidRPr="000A0BC5">
              <w:rPr>
                <w:rFonts w:ascii="Arial" w:hAnsi="Arial" w:cs="Arial"/>
                <w:color w:val="002060"/>
                <w:sz w:val="12"/>
                <w:szCs w:val="12"/>
              </w:rPr>
              <w:t>30/09/2025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CD308" w14:textId="77777777" w:rsidR="000A0BC5" w:rsidRPr="00A36D01" w:rsidRDefault="000A0BC5" w:rsidP="00161248">
            <w:pPr>
              <w:pStyle w:val="rowtabella0"/>
              <w:jc w:val="center"/>
              <w:rPr>
                <w:color w:val="002060"/>
              </w:rPr>
            </w:pPr>
            <w:r w:rsidRPr="000A0BC5">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8F1B" w14:textId="77777777" w:rsidR="000A0BC5" w:rsidRPr="00A36D01" w:rsidRDefault="000A0BC5" w:rsidP="00161248">
            <w:pPr>
              <w:pStyle w:val="rowtabella0"/>
              <w:jc w:val="center"/>
              <w:rPr>
                <w:color w:val="002060"/>
              </w:rPr>
            </w:pPr>
            <w:r w:rsidRPr="00A36D01">
              <w:rPr>
                <w:color w:val="002060"/>
              </w:rPr>
              <w:t>18:00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26D74C" w14:textId="77777777" w:rsidR="000A0BC5" w:rsidRPr="00A36D01" w:rsidRDefault="000A0BC5" w:rsidP="00161248">
            <w:pPr>
              <w:rPr>
                <w:color w:val="002060"/>
              </w:rPr>
            </w:pPr>
          </w:p>
        </w:tc>
      </w:tr>
    </w:tbl>
    <w:p w14:paraId="6E2DC32D" w14:textId="77777777" w:rsidR="000A0BC5" w:rsidRPr="00A36D01" w:rsidRDefault="000A0BC5" w:rsidP="000A0BC5">
      <w:pPr>
        <w:pStyle w:val="breakline"/>
        <w:rPr>
          <w:rFonts w:eastAsiaTheme="minorEastAsia"/>
          <w:color w:val="002060"/>
        </w:rPr>
      </w:pPr>
    </w:p>
    <w:p w14:paraId="6CA58331" w14:textId="77777777" w:rsidR="000A0BC5" w:rsidRPr="00A36D01" w:rsidRDefault="000A0BC5" w:rsidP="000A0BC5">
      <w:pPr>
        <w:pStyle w:val="titolocampionato0"/>
        <w:shd w:val="clear" w:color="auto" w:fill="CCCCCC"/>
        <w:spacing w:before="80" w:after="40"/>
        <w:rPr>
          <w:color w:val="002060"/>
        </w:rPr>
      </w:pPr>
      <w:r w:rsidRPr="00A36D01">
        <w:rPr>
          <w:color w:val="002060"/>
        </w:rPr>
        <w:t>COPPA MARCHE UNDER15 CALCIO A5</w:t>
      </w:r>
    </w:p>
    <w:p w14:paraId="24A6D3BB" w14:textId="77777777" w:rsidR="000A0BC5" w:rsidRPr="00A36D01" w:rsidRDefault="000A0BC5" w:rsidP="000A0BC5">
      <w:pPr>
        <w:pStyle w:val="titoloprinc0"/>
        <w:rPr>
          <w:color w:val="002060"/>
        </w:rPr>
      </w:pPr>
      <w:r w:rsidRPr="00A36D01">
        <w:rPr>
          <w:color w:val="002060"/>
        </w:rPr>
        <w:t>VARIAZIONI AL PROGRAMMA GARE</w:t>
      </w:r>
    </w:p>
    <w:p w14:paraId="2F157A30" w14:textId="77777777" w:rsidR="000A0BC5" w:rsidRPr="00A36D01" w:rsidRDefault="000A0BC5" w:rsidP="000A0BC5">
      <w:pPr>
        <w:pStyle w:val="breakline"/>
        <w:rPr>
          <w:color w:val="002060"/>
        </w:rPr>
      </w:pPr>
    </w:p>
    <w:p w14:paraId="65FD4154" w14:textId="77777777" w:rsidR="000A0BC5" w:rsidRPr="00A36D01" w:rsidRDefault="000A0BC5" w:rsidP="000A0BC5">
      <w:pPr>
        <w:pStyle w:val="breakline"/>
        <w:rPr>
          <w:color w:val="002060"/>
        </w:rPr>
      </w:pPr>
    </w:p>
    <w:p w14:paraId="3FC00EB4" w14:textId="77777777" w:rsidR="000A0BC5" w:rsidRPr="00A36D01" w:rsidRDefault="000A0BC5" w:rsidP="000A0BC5">
      <w:pPr>
        <w:pStyle w:val="sottotitolocampionato10"/>
        <w:rPr>
          <w:color w:val="002060"/>
        </w:rPr>
      </w:pPr>
      <w:r w:rsidRPr="00A36D01">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A0BC5" w:rsidRPr="00A36D01" w14:paraId="367042AB" w14:textId="77777777" w:rsidTr="00161248">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00EB67" w14:textId="77777777" w:rsidR="000A0BC5" w:rsidRPr="00A36D01" w:rsidRDefault="000A0BC5" w:rsidP="00161248">
            <w:pPr>
              <w:pStyle w:val="headertabella0"/>
              <w:rPr>
                <w:color w:val="002060"/>
              </w:rPr>
            </w:pPr>
            <w:r w:rsidRPr="00A36D0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3AA5B" w14:textId="77777777" w:rsidR="000A0BC5" w:rsidRPr="00A36D01" w:rsidRDefault="000A0BC5" w:rsidP="00161248">
            <w:pPr>
              <w:pStyle w:val="headertabella0"/>
              <w:rPr>
                <w:color w:val="002060"/>
              </w:rPr>
            </w:pPr>
            <w:r w:rsidRPr="00A36D01">
              <w:rPr>
                <w:color w:val="002060"/>
              </w:rPr>
              <w:t xml:space="preserve">N° </w:t>
            </w:r>
            <w:proofErr w:type="spellStart"/>
            <w:r w:rsidRPr="00A36D01">
              <w:rPr>
                <w:color w:val="002060"/>
              </w:rPr>
              <w:t>Gior</w:t>
            </w:r>
            <w:proofErr w:type="spellEnd"/>
            <w:r w:rsidRPr="00A36D01">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BB3A08" w14:textId="77777777" w:rsidR="000A0BC5" w:rsidRPr="00A36D01" w:rsidRDefault="000A0BC5" w:rsidP="00161248">
            <w:pPr>
              <w:pStyle w:val="headertabella0"/>
              <w:rPr>
                <w:color w:val="002060"/>
              </w:rPr>
            </w:pPr>
            <w:r w:rsidRPr="00A36D0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ADF7A2" w14:textId="77777777" w:rsidR="000A0BC5" w:rsidRPr="00A36D01" w:rsidRDefault="000A0BC5" w:rsidP="00161248">
            <w:pPr>
              <w:pStyle w:val="headertabella0"/>
              <w:rPr>
                <w:color w:val="002060"/>
              </w:rPr>
            </w:pPr>
            <w:r w:rsidRPr="00A36D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1DA91" w14:textId="77777777" w:rsidR="000A0BC5" w:rsidRPr="00A36D01" w:rsidRDefault="000A0BC5" w:rsidP="00161248">
            <w:pPr>
              <w:pStyle w:val="headertabella0"/>
              <w:rPr>
                <w:color w:val="002060"/>
              </w:rPr>
            </w:pPr>
            <w:r w:rsidRPr="00A36D01">
              <w:rPr>
                <w:color w:val="002060"/>
              </w:rPr>
              <w:t xml:space="preserve">Data </w:t>
            </w:r>
            <w:proofErr w:type="spellStart"/>
            <w:r w:rsidRPr="00A36D01">
              <w:rPr>
                <w:color w:val="002060"/>
              </w:rPr>
              <w:t>Orig</w:t>
            </w:r>
            <w:proofErr w:type="spellEnd"/>
            <w:r w:rsidRPr="00A36D01">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2AC8EA" w14:textId="77777777" w:rsidR="000A0BC5" w:rsidRPr="00A36D01" w:rsidRDefault="000A0BC5" w:rsidP="00161248">
            <w:pPr>
              <w:pStyle w:val="headertabella0"/>
              <w:rPr>
                <w:color w:val="002060"/>
              </w:rPr>
            </w:pPr>
            <w:r w:rsidRPr="00A36D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A837C" w14:textId="77777777" w:rsidR="000A0BC5" w:rsidRPr="00A36D01" w:rsidRDefault="000A0BC5" w:rsidP="00161248">
            <w:pPr>
              <w:pStyle w:val="headertabella0"/>
              <w:rPr>
                <w:color w:val="002060"/>
              </w:rPr>
            </w:pPr>
            <w:r w:rsidRPr="00A36D01">
              <w:rPr>
                <w:color w:val="002060"/>
              </w:rPr>
              <w:t xml:space="preserve">Ora </w:t>
            </w:r>
            <w:proofErr w:type="spellStart"/>
            <w:r w:rsidRPr="00A36D01">
              <w:rPr>
                <w:color w:val="002060"/>
              </w:rPr>
              <w:t>Orig</w:t>
            </w:r>
            <w:proofErr w:type="spellEnd"/>
            <w:r w:rsidRPr="00A36D01">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31B03" w14:textId="77777777" w:rsidR="000A0BC5" w:rsidRPr="00A36D01" w:rsidRDefault="000A0BC5" w:rsidP="00161248">
            <w:pPr>
              <w:pStyle w:val="headertabella0"/>
              <w:rPr>
                <w:color w:val="002060"/>
              </w:rPr>
            </w:pPr>
            <w:r w:rsidRPr="00A36D01">
              <w:rPr>
                <w:color w:val="002060"/>
              </w:rPr>
              <w:t>Impianto</w:t>
            </w:r>
          </w:p>
        </w:tc>
      </w:tr>
      <w:tr w:rsidR="000A0BC5" w:rsidRPr="00A36D01" w14:paraId="620F39AC" w14:textId="77777777" w:rsidTr="00161248">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6846" w14:textId="77777777" w:rsidR="000A0BC5" w:rsidRPr="000A0BC5" w:rsidRDefault="000A0BC5" w:rsidP="00161248">
            <w:pPr>
              <w:pStyle w:val="rowtabella0"/>
              <w:rPr>
                <w:color w:val="002060"/>
                <w:highlight w:val="yellow"/>
              </w:rPr>
            </w:pPr>
            <w:r w:rsidRPr="000A0BC5">
              <w:rPr>
                <w:color w:val="002060"/>
                <w:highlight w:val="yellow"/>
              </w:rPr>
              <w:t>30/09/2025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F0A38" w14:textId="77777777" w:rsidR="000A0BC5" w:rsidRPr="000A0BC5" w:rsidRDefault="000A0BC5" w:rsidP="00161248">
            <w:pPr>
              <w:pStyle w:val="rowtabella0"/>
              <w:jc w:val="center"/>
              <w:rPr>
                <w:color w:val="002060"/>
                <w:highlight w:val="yellow"/>
              </w:rPr>
            </w:pPr>
            <w:r w:rsidRPr="000A0BC5">
              <w:rPr>
                <w:color w:val="002060"/>
                <w:highlight w:val="yellow"/>
              </w:rPr>
              <w:t>2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7B014" w14:textId="77777777" w:rsidR="000A0BC5" w:rsidRPr="000A0BC5" w:rsidRDefault="000A0BC5" w:rsidP="00161248">
            <w:pPr>
              <w:pStyle w:val="rowtabella0"/>
              <w:rPr>
                <w:color w:val="002060"/>
                <w:highlight w:val="yellow"/>
              </w:rPr>
            </w:pPr>
            <w:r w:rsidRPr="000A0BC5">
              <w:rPr>
                <w:color w:val="002060"/>
                <w:highlight w:val="yellow"/>
              </w:rPr>
              <w:t>RECANATI CALCIO A 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ACFC6" w14:textId="77777777" w:rsidR="000A0BC5" w:rsidRPr="000A0BC5" w:rsidRDefault="000A0BC5" w:rsidP="00161248">
            <w:pPr>
              <w:pStyle w:val="rowtabella0"/>
              <w:rPr>
                <w:color w:val="002060"/>
                <w:highlight w:val="yellow"/>
              </w:rPr>
            </w:pPr>
            <w:r w:rsidRPr="000A0BC5">
              <w:rPr>
                <w:color w:val="002060"/>
                <w:highlight w:val="yellow"/>
              </w:rPr>
              <w:t>CANTINE RIUNITE CSI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1B6F9" w14:textId="77777777" w:rsidR="000A0BC5" w:rsidRPr="00A36D01" w:rsidRDefault="000A0BC5" w:rsidP="00161248">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3257" w14:textId="77777777" w:rsidR="000A0BC5" w:rsidRPr="00A36D01" w:rsidRDefault="000A0BC5" w:rsidP="00161248">
            <w:pPr>
              <w:pStyle w:val="rowtabella0"/>
              <w:jc w:val="center"/>
              <w:rPr>
                <w:color w:val="002060"/>
              </w:rPr>
            </w:pPr>
            <w:r w:rsidRPr="000A0BC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9232D" w14:textId="77777777" w:rsidR="000A0BC5" w:rsidRPr="00A36D01" w:rsidRDefault="000A0BC5" w:rsidP="00161248">
            <w:pPr>
              <w:pStyle w:val="rowtabella0"/>
              <w:jc w:val="center"/>
              <w:rPr>
                <w:color w:val="002060"/>
              </w:rPr>
            </w:pPr>
            <w:r w:rsidRPr="00A36D01">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73A94" w14:textId="77777777" w:rsidR="000A0BC5" w:rsidRPr="00A36D01" w:rsidRDefault="000A0BC5" w:rsidP="00161248">
            <w:pPr>
              <w:rPr>
                <w:color w:val="002060"/>
              </w:rPr>
            </w:pPr>
          </w:p>
        </w:tc>
      </w:tr>
    </w:tbl>
    <w:p w14:paraId="7D2469B3" w14:textId="77777777" w:rsidR="000A0BC5" w:rsidRPr="00A36D01" w:rsidRDefault="000A0BC5" w:rsidP="000A0BC5">
      <w:pPr>
        <w:pStyle w:val="breakline"/>
        <w:rPr>
          <w:rFonts w:eastAsiaTheme="minorEastAsia"/>
          <w:color w:val="002060"/>
        </w:rPr>
      </w:pPr>
    </w:p>
    <w:p w14:paraId="53547818" w14:textId="77777777" w:rsidR="000A0BC5" w:rsidRPr="000A0BC5" w:rsidRDefault="000A0BC5" w:rsidP="001F7657">
      <w:pPr>
        <w:pStyle w:val="breakline"/>
        <w:rPr>
          <w:color w:val="002060"/>
        </w:rPr>
      </w:pPr>
    </w:p>
    <w:p w14:paraId="4F2CA987" w14:textId="77777777" w:rsidR="00264D36" w:rsidRDefault="00264D36" w:rsidP="001F7657">
      <w:pPr>
        <w:pStyle w:val="breakline"/>
        <w:rPr>
          <w:color w:val="002060"/>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749C4782"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13</w:t>
      </w:r>
      <w:r>
        <w:rPr>
          <w:rFonts w:ascii="Arial" w:hAnsi="Arial" w:cs="Arial"/>
          <w:b/>
          <w:bCs/>
          <w:color w:val="002060"/>
        </w:rPr>
        <w:t xml:space="preserve"> ottobre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F3B36C9" w14:textId="77777777" w:rsidR="000A0BC5" w:rsidRDefault="000A0BC5" w:rsidP="00264D36">
      <w:pPr>
        <w:pStyle w:val="Corpodeltesto21"/>
        <w:rPr>
          <w:rFonts w:ascii="Arial" w:hAnsi="Arial" w:cs="Arial"/>
          <w:bCs/>
          <w:color w:val="002060"/>
          <w:sz w:val="22"/>
          <w:szCs w:val="22"/>
        </w:rPr>
      </w:pPr>
    </w:p>
    <w:p w14:paraId="43C1E013" w14:textId="77777777" w:rsidR="000A0BC5" w:rsidRDefault="000A0BC5" w:rsidP="00264D36">
      <w:pPr>
        <w:pStyle w:val="Corpodeltesto21"/>
        <w:rPr>
          <w:rFonts w:ascii="Arial" w:hAnsi="Arial" w:cs="Arial"/>
          <w:bCs/>
          <w:color w:val="002060"/>
          <w:sz w:val="22"/>
          <w:szCs w:val="22"/>
        </w:rPr>
      </w:pPr>
    </w:p>
    <w:p w14:paraId="3BA75BB3" w14:textId="77777777" w:rsidR="000A0BC5" w:rsidRPr="00DE1EF7" w:rsidRDefault="000A0BC5" w:rsidP="000A0BC5">
      <w:pPr>
        <w:pStyle w:val="TITOLOCAMPIONATO"/>
        <w:shd w:val="clear" w:color="auto" w:fill="002060"/>
        <w:spacing w:before="0" w:beforeAutospacing="0" w:after="0" w:afterAutospacing="0"/>
        <w:rPr>
          <w:color w:val="FFFFFF" w:themeColor="background1"/>
        </w:rPr>
      </w:pPr>
      <w:bookmarkStart w:id="15" w:name="_Hlk129856054"/>
      <w:r>
        <w:rPr>
          <w:color w:val="FFFFFF" w:themeColor="background1"/>
        </w:rPr>
        <w:t>ERRATA CORRIGE</w:t>
      </w:r>
    </w:p>
    <w:bookmarkEnd w:id="15"/>
    <w:p w14:paraId="1E75A89D" w14:textId="77777777" w:rsidR="000A0BC5" w:rsidRDefault="000A0BC5" w:rsidP="000A0BC5">
      <w:pPr>
        <w:pStyle w:val="LndNormale1"/>
        <w:rPr>
          <w:rFonts w:cs="Arial"/>
          <w:color w:val="002060"/>
        </w:rPr>
      </w:pPr>
    </w:p>
    <w:p w14:paraId="7DBF930E" w14:textId="77777777" w:rsidR="000A0BC5" w:rsidRPr="00CB27F8" w:rsidRDefault="000A0BC5" w:rsidP="000A0BC5">
      <w:pPr>
        <w:pStyle w:val="LndNormale1"/>
        <w:rPr>
          <w:b/>
          <w:color w:val="002060"/>
          <w:sz w:val="28"/>
          <w:szCs w:val="28"/>
        </w:rPr>
      </w:pPr>
      <w:r>
        <w:rPr>
          <w:b/>
          <w:color w:val="002060"/>
          <w:sz w:val="28"/>
          <w:szCs w:val="28"/>
        </w:rPr>
        <w:t>COPPA MARCHE CALCIO A CINQUE UNDER 17</w:t>
      </w:r>
    </w:p>
    <w:p w14:paraId="39796FBB" w14:textId="77777777" w:rsidR="000A0BC5" w:rsidRPr="00CB27F8" w:rsidRDefault="000A0BC5" w:rsidP="000A0BC5">
      <w:pPr>
        <w:pStyle w:val="LndNormale1"/>
        <w:rPr>
          <w:rFonts w:cs="Arial"/>
          <w:color w:val="002060"/>
          <w:szCs w:val="22"/>
        </w:rPr>
      </w:pPr>
    </w:p>
    <w:p w14:paraId="02C0254A" w14:textId="6D36F28C" w:rsidR="000A0BC5" w:rsidRDefault="000A0BC5" w:rsidP="000A0BC5">
      <w:pPr>
        <w:pStyle w:val="breakline"/>
        <w:jc w:val="both"/>
        <w:rPr>
          <w:rFonts w:ascii="Arial" w:hAnsi="Arial" w:cs="Arial"/>
          <w:color w:val="002060"/>
          <w:sz w:val="22"/>
          <w:szCs w:val="22"/>
        </w:rPr>
      </w:pPr>
      <w:r w:rsidRPr="00CB27F8">
        <w:rPr>
          <w:rFonts w:ascii="Arial" w:hAnsi="Arial" w:cs="Arial"/>
          <w:color w:val="002060"/>
          <w:sz w:val="22"/>
          <w:szCs w:val="22"/>
        </w:rPr>
        <w:t xml:space="preserve">A seguito </w:t>
      </w:r>
      <w:r>
        <w:rPr>
          <w:rFonts w:ascii="Arial" w:hAnsi="Arial" w:cs="Arial"/>
          <w:color w:val="002060"/>
          <w:sz w:val="22"/>
          <w:szCs w:val="22"/>
        </w:rPr>
        <w:t>di un ricontrollo degli atti</w:t>
      </w:r>
      <w:r w:rsidRPr="00CB27F8">
        <w:rPr>
          <w:rFonts w:ascii="Arial" w:hAnsi="Arial" w:cs="Arial"/>
          <w:color w:val="002060"/>
          <w:sz w:val="22"/>
          <w:szCs w:val="22"/>
        </w:rPr>
        <w:t xml:space="preserve">, nel Comunicato Ufficiale n° </w:t>
      </w:r>
      <w:r>
        <w:rPr>
          <w:rFonts w:ascii="Arial" w:hAnsi="Arial" w:cs="Arial"/>
          <w:color w:val="002060"/>
          <w:sz w:val="22"/>
          <w:szCs w:val="22"/>
        </w:rPr>
        <w:t>19</w:t>
      </w:r>
      <w:r w:rsidRPr="00CB27F8">
        <w:rPr>
          <w:rFonts w:ascii="Arial" w:hAnsi="Arial" w:cs="Arial"/>
          <w:color w:val="002060"/>
          <w:sz w:val="22"/>
          <w:szCs w:val="22"/>
        </w:rPr>
        <w:t xml:space="preserve"> del </w:t>
      </w:r>
      <w:r>
        <w:rPr>
          <w:rFonts w:ascii="Arial" w:hAnsi="Arial" w:cs="Arial"/>
          <w:color w:val="002060"/>
          <w:sz w:val="22"/>
          <w:szCs w:val="22"/>
        </w:rPr>
        <w:t>23</w:t>
      </w:r>
      <w:r w:rsidRPr="00CB27F8">
        <w:rPr>
          <w:rFonts w:ascii="Arial" w:hAnsi="Arial" w:cs="Arial"/>
          <w:color w:val="002060"/>
          <w:sz w:val="22"/>
          <w:szCs w:val="22"/>
        </w:rPr>
        <w:t>/0</w:t>
      </w:r>
      <w:r>
        <w:rPr>
          <w:rFonts w:ascii="Arial" w:hAnsi="Arial" w:cs="Arial"/>
          <w:color w:val="002060"/>
          <w:sz w:val="22"/>
          <w:szCs w:val="22"/>
        </w:rPr>
        <w:t>9</w:t>
      </w:r>
      <w:r w:rsidRPr="00CB27F8">
        <w:rPr>
          <w:rFonts w:ascii="Arial" w:hAnsi="Arial" w:cs="Arial"/>
          <w:color w:val="002060"/>
          <w:sz w:val="22"/>
          <w:szCs w:val="22"/>
        </w:rPr>
        <w:t>/2025 è stat</w:t>
      </w:r>
      <w:r>
        <w:rPr>
          <w:rFonts w:ascii="Arial" w:hAnsi="Arial" w:cs="Arial"/>
          <w:color w:val="002060"/>
          <w:sz w:val="22"/>
          <w:szCs w:val="22"/>
        </w:rPr>
        <w:t>o</w:t>
      </w:r>
      <w:r w:rsidRPr="00CB27F8">
        <w:rPr>
          <w:rFonts w:ascii="Arial" w:hAnsi="Arial" w:cs="Arial"/>
          <w:color w:val="002060"/>
          <w:sz w:val="22"/>
          <w:szCs w:val="22"/>
        </w:rPr>
        <w:t xml:space="preserve"> </w:t>
      </w:r>
      <w:r>
        <w:rPr>
          <w:rFonts w:ascii="Arial" w:hAnsi="Arial" w:cs="Arial"/>
          <w:color w:val="002060"/>
          <w:sz w:val="22"/>
          <w:szCs w:val="22"/>
        </w:rPr>
        <w:t>erroneamente sanzionato il calciatore QUARTA FRANCESCO della Società ETA BETA F.C. FANO, provvedimento che deve intendersi revocato con effetto immediato.</w:t>
      </w:r>
    </w:p>
    <w:p w14:paraId="20633EE2" w14:textId="77777777" w:rsidR="000A0BC5" w:rsidRDefault="000A0BC5" w:rsidP="000A0BC5">
      <w:pPr>
        <w:pStyle w:val="Nessunaspaziatura"/>
        <w:jc w:val="both"/>
        <w:rPr>
          <w:rFonts w:ascii="Arial" w:hAnsi="Arial" w:cs="Arial"/>
          <w:bCs/>
          <w:color w:val="002060"/>
          <w:sz w:val="12"/>
          <w:szCs w:val="12"/>
        </w:rPr>
      </w:pPr>
    </w:p>
    <w:p w14:paraId="1A702405" w14:textId="77777777" w:rsidR="000A0BC5" w:rsidRDefault="000A0BC5" w:rsidP="000A0BC5">
      <w:pPr>
        <w:pStyle w:val="Nessunaspaziatura"/>
        <w:jc w:val="both"/>
        <w:rPr>
          <w:rFonts w:ascii="Arial" w:hAnsi="Arial" w:cs="Arial"/>
          <w:bCs/>
          <w:color w:val="002060"/>
          <w:sz w:val="12"/>
          <w:szCs w:val="12"/>
        </w:rPr>
      </w:pPr>
    </w:p>
    <w:p w14:paraId="7050CB2E" w14:textId="77777777" w:rsidR="000A0BC5" w:rsidRDefault="000A0BC5" w:rsidP="000A0BC5">
      <w:pPr>
        <w:pStyle w:val="Nessunaspaziatura"/>
        <w:jc w:val="both"/>
        <w:rPr>
          <w:rFonts w:ascii="Arial" w:hAnsi="Arial" w:cs="Arial"/>
          <w:bCs/>
          <w:color w:val="002060"/>
          <w:sz w:val="12"/>
          <w:szCs w:val="12"/>
        </w:rPr>
      </w:pPr>
    </w:p>
    <w:p w14:paraId="3815E963" w14:textId="77777777" w:rsidR="000A0BC5" w:rsidRDefault="000A0BC5" w:rsidP="00264D36">
      <w:pPr>
        <w:pStyle w:val="Corpodeltesto21"/>
        <w:rPr>
          <w:rFonts w:ascii="Arial" w:hAnsi="Arial" w:cs="Arial"/>
          <w:bCs/>
          <w:color w:val="002060"/>
          <w:sz w:val="22"/>
          <w:szCs w:val="22"/>
        </w:rPr>
      </w:pPr>
    </w:p>
    <w:p w14:paraId="1FA9451A" w14:textId="77777777" w:rsidR="00264D36" w:rsidRPr="001F7657" w:rsidRDefault="00264D36" w:rsidP="001F7657">
      <w:pPr>
        <w:pStyle w:val="breakline"/>
        <w:rPr>
          <w:color w:val="002060"/>
        </w:rPr>
      </w:pPr>
    </w:p>
    <w:p w14:paraId="73A6E4B7" w14:textId="77777777" w:rsidR="004620C3" w:rsidRDefault="004620C3" w:rsidP="00F770E5">
      <w:pPr>
        <w:pStyle w:val="Nessunaspaziatura"/>
        <w:jc w:val="both"/>
        <w:rPr>
          <w:rFonts w:ascii="Arial" w:hAnsi="Arial" w:cs="Arial"/>
          <w:bCs/>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5EE18430" w14:textId="77777777" w:rsidR="00F00712" w:rsidRDefault="00F00712" w:rsidP="00530523">
      <w:pPr>
        <w:pStyle w:val="breakline"/>
        <w:rPr>
          <w:color w:val="002060"/>
        </w:rPr>
      </w:pPr>
    </w:p>
    <w:p w14:paraId="0C5F5FBC" w14:textId="77777777" w:rsidR="00343E9C" w:rsidRDefault="00343E9C" w:rsidP="00343E9C">
      <w:pPr>
        <w:pStyle w:val="Nessunaspaziatura"/>
        <w:jc w:val="both"/>
        <w:rPr>
          <w:rFonts w:ascii="Arial" w:hAnsi="Arial" w:cs="Arial"/>
          <w:bCs/>
          <w:color w:val="002060"/>
          <w:sz w:val="12"/>
          <w:szCs w:val="12"/>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w:t>
      </w:r>
      <w:r>
        <w:rPr>
          <w:color w:val="FFFFFF" w:themeColor="background1"/>
        </w:rPr>
        <w:t>LA CORTE SPORTIVA D’APPELLO TERR.</w:t>
      </w:r>
    </w:p>
    <w:p w14:paraId="4BD4FDE4" w14:textId="77777777" w:rsidR="00343E9C" w:rsidRPr="00343E9C" w:rsidRDefault="00343E9C" w:rsidP="00343E9C">
      <w:pPr>
        <w:pStyle w:val="Nessunaspaziatura"/>
        <w:jc w:val="both"/>
        <w:rPr>
          <w:rFonts w:ascii="Arial" w:hAnsi="Arial" w:cs="Arial"/>
          <w:bCs/>
          <w:color w:val="002060"/>
        </w:rPr>
      </w:pPr>
    </w:p>
    <w:p w14:paraId="32D86CD9" w14:textId="77777777" w:rsidR="00343E9C" w:rsidRPr="00343E9C" w:rsidRDefault="00343E9C" w:rsidP="00343E9C">
      <w:pPr>
        <w:pStyle w:val="LndNormale1"/>
        <w:rPr>
          <w:color w:val="002060"/>
        </w:rPr>
      </w:pPr>
      <w:r w:rsidRPr="00343E9C">
        <w:rPr>
          <w:color w:val="002060"/>
          <w:szCs w:val="22"/>
          <w:lang w:eastAsia="zh-CN"/>
        </w:rPr>
        <w:t>La Corte Sportiva d’Appello Territoriale presso il Comitato Regionale Marche, composta da</w:t>
      </w:r>
      <w:bookmarkStart w:id="16" w:name="_Hlk130203631"/>
      <w:bookmarkEnd w:id="16"/>
    </w:p>
    <w:p w14:paraId="33D48A56" w14:textId="77777777" w:rsidR="00343E9C" w:rsidRPr="00343E9C" w:rsidRDefault="00343E9C" w:rsidP="00343E9C">
      <w:pPr>
        <w:pStyle w:val="LndNormale1"/>
        <w:rPr>
          <w:color w:val="002060"/>
        </w:rPr>
      </w:pPr>
      <w:r w:rsidRPr="00343E9C">
        <w:rPr>
          <w:color w:val="002060"/>
          <w:szCs w:val="22"/>
          <w:lang w:eastAsia="zh-CN"/>
        </w:rPr>
        <w:t>Avv. Piero Paciaroni – Presidente</w:t>
      </w:r>
      <w:bookmarkStart w:id="17" w:name="_Hlk159494453"/>
    </w:p>
    <w:p w14:paraId="7BCBE659" w14:textId="77777777" w:rsidR="00343E9C" w:rsidRPr="00343E9C" w:rsidRDefault="00343E9C" w:rsidP="00343E9C">
      <w:pPr>
        <w:pStyle w:val="LndNormale1"/>
        <w:rPr>
          <w:color w:val="002060"/>
        </w:rPr>
      </w:pPr>
      <w:r w:rsidRPr="00343E9C">
        <w:rPr>
          <w:color w:val="002060"/>
          <w:szCs w:val="22"/>
          <w:lang w:eastAsia="zh-CN"/>
        </w:rPr>
        <w:t>Dott. Giovanni Spanti – Vicepresidente</w:t>
      </w:r>
      <w:bookmarkStart w:id="18" w:name="_Hlk157415929"/>
      <w:bookmarkEnd w:id="17"/>
    </w:p>
    <w:p w14:paraId="5850CDC1" w14:textId="77777777" w:rsidR="00343E9C" w:rsidRPr="00343E9C" w:rsidRDefault="00343E9C" w:rsidP="00343E9C">
      <w:pPr>
        <w:pStyle w:val="LndNormale1"/>
        <w:rPr>
          <w:color w:val="002060"/>
        </w:rPr>
      </w:pPr>
      <w:bookmarkStart w:id="19" w:name="_Hlk187170581"/>
      <w:r w:rsidRPr="00343E9C">
        <w:rPr>
          <w:color w:val="002060"/>
          <w:szCs w:val="22"/>
          <w:lang w:eastAsia="zh-CN"/>
        </w:rPr>
        <w:t>Dott. Lorenzo Casagrande Albano – Componente</w:t>
      </w:r>
      <w:bookmarkStart w:id="20" w:name="_Hlk187139065"/>
      <w:bookmarkEnd w:id="18"/>
      <w:bookmarkEnd w:id="19"/>
    </w:p>
    <w:p w14:paraId="2EF254D5" w14:textId="77777777" w:rsidR="00343E9C" w:rsidRPr="00343E9C" w:rsidRDefault="00343E9C" w:rsidP="00343E9C">
      <w:pPr>
        <w:pStyle w:val="LndNormale1"/>
        <w:rPr>
          <w:color w:val="002060"/>
        </w:rPr>
      </w:pPr>
      <w:r w:rsidRPr="00343E9C">
        <w:rPr>
          <w:color w:val="002060"/>
          <w:szCs w:val="22"/>
          <w:lang w:eastAsia="zh-CN"/>
        </w:rPr>
        <w:t>Sig. Marco Marconi – Componente</w:t>
      </w:r>
    </w:p>
    <w:p w14:paraId="21AD428D" w14:textId="77777777" w:rsidR="00343E9C" w:rsidRPr="00343E9C" w:rsidRDefault="00343E9C" w:rsidP="00343E9C">
      <w:pPr>
        <w:pStyle w:val="LndNormale1"/>
        <w:rPr>
          <w:color w:val="002060"/>
        </w:rPr>
      </w:pPr>
      <w:r w:rsidRPr="00343E9C">
        <w:rPr>
          <w:color w:val="002060"/>
          <w:szCs w:val="22"/>
          <w:lang w:eastAsia="zh-CN"/>
        </w:rPr>
        <w:t>Avv. Francesco Paoletti – Componente</w:t>
      </w:r>
    </w:p>
    <w:p w14:paraId="0EDEE687" w14:textId="77777777" w:rsidR="00343E9C" w:rsidRPr="00343E9C" w:rsidRDefault="00343E9C" w:rsidP="00343E9C">
      <w:pPr>
        <w:pStyle w:val="LndNormale1"/>
        <w:rPr>
          <w:color w:val="002060"/>
        </w:rPr>
      </w:pPr>
      <w:r w:rsidRPr="00343E9C">
        <w:rPr>
          <w:color w:val="002060"/>
          <w:szCs w:val="22"/>
          <w:lang w:eastAsia="zh-CN"/>
        </w:rPr>
        <w:t>Avv. Francesco Scaloni – Componente</w:t>
      </w:r>
    </w:p>
    <w:bookmarkEnd w:id="20"/>
    <w:p w14:paraId="183E9194" w14:textId="77777777" w:rsidR="00343E9C" w:rsidRPr="00343E9C" w:rsidRDefault="00343E9C" w:rsidP="00343E9C">
      <w:pPr>
        <w:pStyle w:val="LndNormale1"/>
        <w:rPr>
          <w:color w:val="002060"/>
          <w:szCs w:val="22"/>
          <w:lang w:eastAsia="zh-CN"/>
        </w:rPr>
      </w:pPr>
    </w:p>
    <w:p w14:paraId="336387A6" w14:textId="77777777" w:rsidR="00343E9C" w:rsidRPr="00343E9C" w:rsidRDefault="00343E9C" w:rsidP="00343E9C">
      <w:pPr>
        <w:pStyle w:val="LndNormale1"/>
        <w:rPr>
          <w:color w:val="002060"/>
        </w:rPr>
      </w:pPr>
      <w:r w:rsidRPr="00343E9C">
        <w:rPr>
          <w:color w:val="002060"/>
          <w:szCs w:val="22"/>
          <w:lang w:eastAsia="zh-CN"/>
        </w:rPr>
        <w:t xml:space="preserve">nella riunione del </w:t>
      </w:r>
      <w:bookmarkStart w:id="21" w:name="_Hlk152259935"/>
      <w:r w:rsidRPr="00343E9C">
        <w:rPr>
          <w:color w:val="002060"/>
          <w:szCs w:val="22"/>
          <w:lang w:eastAsia="zh-CN"/>
        </w:rPr>
        <w:t>27 settembre 2025,</w:t>
      </w:r>
      <w:r w:rsidRPr="00343E9C">
        <w:rPr>
          <w:color w:val="002060"/>
        </w:rPr>
        <w:t xml:space="preserve"> con l’assistenza del Segretario Alver Torresi,</w:t>
      </w:r>
      <w:r w:rsidRPr="00343E9C">
        <w:rPr>
          <w:color w:val="002060"/>
          <w:szCs w:val="22"/>
          <w:lang w:eastAsia="zh-CN"/>
        </w:rPr>
        <w:t xml:space="preserve"> ha pronunciato la seguente decisione</w:t>
      </w:r>
    </w:p>
    <w:p w14:paraId="0C57BD94" w14:textId="77777777" w:rsidR="00343E9C" w:rsidRPr="00343E9C" w:rsidRDefault="00343E9C" w:rsidP="00343E9C">
      <w:pPr>
        <w:pStyle w:val="LndNormale1"/>
        <w:rPr>
          <w:color w:val="002060"/>
          <w:szCs w:val="22"/>
          <w:lang w:eastAsia="zh-CN"/>
        </w:rPr>
      </w:pPr>
    </w:p>
    <w:p w14:paraId="1D109B2D" w14:textId="77777777" w:rsidR="00343E9C" w:rsidRPr="00343E9C" w:rsidRDefault="00343E9C" w:rsidP="00343E9C">
      <w:pPr>
        <w:pStyle w:val="LndNormale1"/>
        <w:jc w:val="center"/>
        <w:rPr>
          <w:color w:val="002060"/>
        </w:rPr>
      </w:pPr>
      <w:r w:rsidRPr="00343E9C">
        <w:rPr>
          <w:b/>
          <w:color w:val="002060"/>
          <w:szCs w:val="22"/>
          <w:lang w:eastAsia="zh-CN"/>
        </w:rPr>
        <w:t>Reclamo n. 1/CSAT 2025/2026</w:t>
      </w:r>
    </w:p>
    <w:p w14:paraId="211DE0F8" w14:textId="77777777" w:rsidR="00343E9C" w:rsidRPr="00343E9C" w:rsidRDefault="00343E9C" w:rsidP="00343E9C">
      <w:pPr>
        <w:pStyle w:val="LndNormale1"/>
        <w:jc w:val="center"/>
        <w:rPr>
          <w:color w:val="002060"/>
        </w:rPr>
      </w:pPr>
      <w:r w:rsidRPr="00343E9C">
        <w:rPr>
          <w:b/>
          <w:color w:val="002060"/>
          <w:szCs w:val="22"/>
          <w:lang w:eastAsia="zh-CN"/>
        </w:rPr>
        <w:t>Dispositivo n. 1/CSAT 2025/2026</w:t>
      </w:r>
    </w:p>
    <w:p w14:paraId="124C58D9" w14:textId="77777777" w:rsidR="00343E9C" w:rsidRPr="00343E9C" w:rsidRDefault="00343E9C" w:rsidP="00343E9C">
      <w:pPr>
        <w:pStyle w:val="LndNormale1"/>
        <w:rPr>
          <w:color w:val="002060"/>
          <w:szCs w:val="22"/>
          <w:lang w:eastAsia="zh-CN"/>
        </w:rPr>
      </w:pPr>
    </w:p>
    <w:p w14:paraId="15F92CA4" w14:textId="77777777" w:rsidR="00343E9C" w:rsidRPr="00343E9C" w:rsidRDefault="00343E9C" w:rsidP="00343E9C">
      <w:pPr>
        <w:pStyle w:val="LndNormale1"/>
        <w:rPr>
          <w:color w:val="002060"/>
        </w:rPr>
      </w:pPr>
      <w:r w:rsidRPr="00343E9C">
        <w:rPr>
          <w:color w:val="002060"/>
          <w:szCs w:val="22"/>
          <w:lang w:eastAsia="zh-CN"/>
        </w:rPr>
        <w:t>a seguito del reclamo n. 01 promosso dalla società A.S.D. ANKON NOVA MARMI in data 24/09/2025 avverso la sanzione sportiva della perdita della gara inflitta alla Società A.S.D. ANKON NOVA MARMI, applicata dal Giudice Sportivo Territoriale del Comitato Regionale Marche con delibera pubblicata sul c.u. n. 19 del 23/09/2025, ha emesso il seguente</w:t>
      </w:r>
    </w:p>
    <w:p w14:paraId="13323EB6" w14:textId="77777777" w:rsidR="00343E9C" w:rsidRPr="00343E9C" w:rsidRDefault="00343E9C" w:rsidP="00343E9C">
      <w:pPr>
        <w:pStyle w:val="LndNormale1"/>
        <w:rPr>
          <w:color w:val="002060"/>
          <w:szCs w:val="22"/>
          <w:lang w:eastAsia="zh-CN"/>
        </w:rPr>
      </w:pPr>
    </w:p>
    <w:p w14:paraId="099C8943" w14:textId="77777777" w:rsidR="00343E9C" w:rsidRPr="00343E9C" w:rsidRDefault="00343E9C" w:rsidP="00343E9C">
      <w:pPr>
        <w:pStyle w:val="LndNormale1"/>
        <w:jc w:val="center"/>
        <w:rPr>
          <w:color w:val="002060"/>
        </w:rPr>
      </w:pPr>
      <w:r w:rsidRPr="00343E9C">
        <w:rPr>
          <w:b/>
          <w:bCs/>
          <w:color w:val="002060"/>
          <w:szCs w:val="22"/>
          <w:lang w:eastAsia="zh-CN"/>
        </w:rPr>
        <w:t>DISPOSITIVO</w:t>
      </w:r>
    </w:p>
    <w:p w14:paraId="554A8B35" w14:textId="77777777" w:rsidR="00343E9C" w:rsidRPr="00343E9C" w:rsidRDefault="00343E9C" w:rsidP="00343E9C">
      <w:pPr>
        <w:pStyle w:val="LndNormale1"/>
        <w:jc w:val="center"/>
        <w:rPr>
          <w:color w:val="002060"/>
        </w:rPr>
      </w:pPr>
      <w:r w:rsidRPr="00343E9C">
        <w:rPr>
          <w:bCs/>
          <w:color w:val="002060"/>
          <w:szCs w:val="22"/>
          <w:lang w:eastAsia="zh-CN"/>
        </w:rPr>
        <w:t>P.Q.M.</w:t>
      </w:r>
    </w:p>
    <w:p w14:paraId="27CB4F1D" w14:textId="77777777" w:rsidR="00343E9C" w:rsidRPr="00343E9C" w:rsidRDefault="00343E9C" w:rsidP="00343E9C">
      <w:pPr>
        <w:pStyle w:val="LndNormale1"/>
        <w:rPr>
          <w:color w:val="002060"/>
        </w:rPr>
      </w:pPr>
      <w:r w:rsidRPr="00343E9C">
        <w:rPr>
          <w:color w:val="002060"/>
          <w:szCs w:val="22"/>
          <w:lang w:eastAsia="zh-CN"/>
        </w:rPr>
        <w:t>la Corte Sportiva d’Appello Territoriale, definitivamente pronunciando, dichiara inammissibile per tardività il reclamo.</w:t>
      </w:r>
    </w:p>
    <w:p w14:paraId="3DA6E3BA" w14:textId="77777777" w:rsidR="00343E9C" w:rsidRPr="00343E9C" w:rsidRDefault="00343E9C" w:rsidP="00343E9C">
      <w:pPr>
        <w:pStyle w:val="LndNormale1"/>
        <w:rPr>
          <w:color w:val="002060"/>
          <w:szCs w:val="22"/>
          <w:lang w:eastAsia="zh-CN"/>
        </w:rPr>
      </w:pPr>
    </w:p>
    <w:p w14:paraId="467B2864" w14:textId="77777777" w:rsidR="00343E9C" w:rsidRPr="00343E9C" w:rsidRDefault="00343E9C" w:rsidP="00343E9C">
      <w:pPr>
        <w:pStyle w:val="LndNormale1"/>
        <w:rPr>
          <w:color w:val="002060"/>
        </w:rPr>
      </w:pPr>
      <w:r w:rsidRPr="00343E9C">
        <w:rPr>
          <w:color w:val="002060"/>
          <w:szCs w:val="22"/>
          <w:lang w:eastAsia="zh-CN"/>
        </w:rPr>
        <w:t>Dispone addebitarsi il relativo contributo e manda alla Segreteria del Comitato Regionale Marche per gli adempimenti conseguenti.</w:t>
      </w:r>
    </w:p>
    <w:p w14:paraId="7DC96BA7" w14:textId="77777777" w:rsidR="00343E9C" w:rsidRPr="00343E9C" w:rsidRDefault="00343E9C" w:rsidP="00343E9C">
      <w:pPr>
        <w:pStyle w:val="LndNormale1"/>
        <w:rPr>
          <w:color w:val="002060"/>
          <w:szCs w:val="22"/>
          <w:lang w:eastAsia="zh-CN"/>
        </w:rPr>
      </w:pPr>
    </w:p>
    <w:p w14:paraId="3333D204" w14:textId="77777777" w:rsidR="00343E9C" w:rsidRPr="00343E9C" w:rsidRDefault="00343E9C" w:rsidP="00343E9C">
      <w:pPr>
        <w:pStyle w:val="LndNormale1"/>
        <w:rPr>
          <w:color w:val="002060"/>
        </w:rPr>
      </w:pPr>
      <w:r w:rsidRPr="00343E9C">
        <w:rPr>
          <w:color w:val="002060"/>
          <w:szCs w:val="22"/>
          <w:lang w:eastAsia="zh-CN"/>
        </w:rPr>
        <w:t>Così deciso in Ancona, nella sede della FIGC - LND - Comitato Regionale Marche, in data 27 settembre 2025.</w:t>
      </w:r>
    </w:p>
    <w:p w14:paraId="660CB01A" w14:textId="77777777" w:rsidR="00343E9C" w:rsidRPr="00343E9C" w:rsidRDefault="00343E9C" w:rsidP="00343E9C">
      <w:pPr>
        <w:pStyle w:val="LndNormale1"/>
        <w:rPr>
          <w:color w:val="002060"/>
          <w:szCs w:val="22"/>
          <w:lang w:eastAsia="zh-CN"/>
        </w:rPr>
      </w:pPr>
    </w:p>
    <w:p w14:paraId="0FCCCEAF" w14:textId="77777777" w:rsidR="00343E9C" w:rsidRPr="00343E9C" w:rsidRDefault="00343E9C" w:rsidP="00343E9C">
      <w:pPr>
        <w:pStyle w:val="LndNormale1"/>
        <w:rPr>
          <w:color w:val="002060"/>
        </w:rPr>
      </w:pPr>
      <w:r w:rsidRPr="00343E9C">
        <w:rPr>
          <w:color w:val="002060"/>
          <w:szCs w:val="22"/>
          <w:lang w:eastAsia="zh-CN"/>
        </w:rPr>
        <w:t xml:space="preserve">Il Relatore                                                                                                        Il Presidente  </w:t>
      </w:r>
    </w:p>
    <w:p w14:paraId="3F21BF01" w14:textId="77777777" w:rsidR="00343E9C" w:rsidRPr="00343E9C" w:rsidRDefault="00343E9C" w:rsidP="00343E9C">
      <w:pPr>
        <w:pStyle w:val="LndNormale1"/>
        <w:rPr>
          <w:color w:val="002060"/>
        </w:rPr>
      </w:pPr>
      <w:r w:rsidRPr="00343E9C">
        <w:rPr>
          <w:color w:val="002060"/>
          <w:szCs w:val="22"/>
          <w:lang w:eastAsia="zh-CN"/>
        </w:rPr>
        <w:t>F.to in originale                                                                                                F.to in originale</w:t>
      </w:r>
    </w:p>
    <w:p w14:paraId="0CA96262" w14:textId="77777777" w:rsidR="00343E9C" w:rsidRPr="00343E9C" w:rsidRDefault="00343E9C" w:rsidP="00343E9C">
      <w:pPr>
        <w:pStyle w:val="LndNormale1"/>
        <w:rPr>
          <w:color w:val="002060"/>
        </w:rPr>
      </w:pPr>
      <w:r w:rsidRPr="00343E9C">
        <w:rPr>
          <w:color w:val="002060"/>
          <w:szCs w:val="22"/>
          <w:lang w:eastAsia="zh-CN"/>
        </w:rPr>
        <w:t xml:space="preserve">Piero Paciaroni                                                                                                Piero Paciaroni     </w:t>
      </w:r>
    </w:p>
    <w:p w14:paraId="592FF4FC" w14:textId="77777777" w:rsidR="00343E9C" w:rsidRPr="00343E9C" w:rsidRDefault="00343E9C" w:rsidP="00343E9C">
      <w:pPr>
        <w:pStyle w:val="LndNormale1"/>
        <w:rPr>
          <w:color w:val="002060"/>
        </w:rPr>
      </w:pPr>
      <w:r w:rsidRPr="00343E9C">
        <w:rPr>
          <w:color w:val="002060"/>
          <w:szCs w:val="22"/>
          <w:lang w:eastAsia="zh-CN"/>
        </w:rPr>
        <w:t xml:space="preserve"> </w:t>
      </w:r>
    </w:p>
    <w:p w14:paraId="1FD647E8" w14:textId="77777777" w:rsidR="00343E9C" w:rsidRPr="00343E9C" w:rsidRDefault="00343E9C" w:rsidP="00343E9C">
      <w:pPr>
        <w:pStyle w:val="LndNormale1"/>
        <w:rPr>
          <w:color w:val="002060"/>
        </w:rPr>
      </w:pPr>
      <w:r w:rsidRPr="00343E9C">
        <w:rPr>
          <w:b/>
          <w:color w:val="002060"/>
          <w:szCs w:val="22"/>
          <w:u w:val="single"/>
          <w:lang w:eastAsia="zh-CN"/>
        </w:rPr>
        <w:t>Depositato in Ancona in data 27 settembre 2025</w:t>
      </w:r>
    </w:p>
    <w:p w14:paraId="7A915962" w14:textId="77777777" w:rsidR="00343E9C" w:rsidRPr="00343E9C" w:rsidRDefault="00343E9C" w:rsidP="00343E9C">
      <w:pPr>
        <w:pStyle w:val="LndNormale1"/>
        <w:rPr>
          <w:color w:val="002060"/>
        </w:rPr>
      </w:pPr>
      <w:r w:rsidRPr="00343E9C">
        <w:rPr>
          <w:color w:val="002060"/>
          <w:szCs w:val="22"/>
          <w:lang w:eastAsia="zh-CN"/>
        </w:rPr>
        <w:t xml:space="preserve">Il Segretario f.f.                                                                                            </w:t>
      </w:r>
    </w:p>
    <w:p w14:paraId="351EF718" w14:textId="77777777" w:rsidR="00343E9C" w:rsidRPr="00343E9C" w:rsidRDefault="00343E9C" w:rsidP="00343E9C">
      <w:pPr>
        <w:pStyle w:val="LndNormale1"/>
        <w:rPr>
          <w:color w:val="002060"/>
        </w:rPr>
      </w:pPr>
      <w:r w:rsidRPr="00343E9C">
        <w:rPr>
          <w:color w:val="002060"/>
          <w:szCs w:val="22"/>
          <w:lang w:eastAsia="zh-CN"/>
        </w:rPr>
        <w:t>F.to in originale</w:t>
      </w:r>
      <w:bookmarkEnd w:id="21"/>
    </w:p>
    <w:p w14:paraId="7FFA1C2C" w14:textId="77777777" w:rsidR="00343E9C" w:rsidRPr="00343E9C" w:rsidRDefault="00343E9C" w:rsidP="00343E9C">
      <w:pPr>
        <w:pStyle w:val="LndNormale1"/>
        <w:rPr>
          <w:color w:val="002060"/>
        </w:rPr>
      </w:pPr>
      <w:r w:rsidRPr="00343E9C">
        <w:rPr>
          <w:color w:val="002060"/>
          <w:szCs w:val="22"/>
          <w:lang w:eastAsia="zh-CN"/>
        </w:rPr>
        <w:t>Alver Torresi</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31899039"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401D8">
        <w:rPr>
          <w:b/>
          <w:color w:val="002060"/>
          <w:u w:val="single"/>
        </w:rPr>
        <w:t>2</w:t>
      </w:r>
      <w:r w:rsidR="00B41DBD">
        <w:rPr>
          <w:b/>
          <w:color w:val="002060"/>
          <w:u w:val="single"/>
        </w:rPr>
        <w:t>9</w:t>
      </w:r>
      <w:r w:rsidR="003D6BA1">
        <w:rPr>
          <w:b/>
          <w:color w:val="002060"/>
          <w:u w:val="single"/>
        </w:rPr>
        <w:t>/</w:t>
      </w:r>
      <w:r w:rsidR="00FE3D87">
        <w:rPr>
          <w:b/>
          <w:color w:val="002060"/>
          <w:u w:val="single"/>
        </w:rPr>
        <w:t>0</w:t>
      </w:r>
      <w:r w:rsidR="0075059C">
        <w:rPr>
          <w:b/>
          <w:color w:val="002060"/>
          <w:u w:val="single"/>
        </w:rPr>
        <w:t>9</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3"/>
      <w:footerReference w:type="even" r:id="rId14"/>
      <w:footerReference w:type="default" r:id="rId15"/>
      <w:headerReference w:type="first" r:id="rId16"/>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C1D13" w14:textId="77777777" w:rsidR="0044671B" w:rsidRDefault="0044671B">
      <w:r>
        <w:separator/>
      </w:r>
    </w:p>
  </w:endnote>
  <w:endnote w:type="continuationSeparator" w:id="0">
    <w:p w14:paraId="15E5BD02" w14:textId="77777777" w:rsidR="0044671B" w:rsidRDefault="00446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EC96632"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CC37D9">
      <w:rPr>
        <w:rStyle w:val="Numeropagina"/>
        <w:rFonts w:ascii="Arial" w:hAnsi="Arial" w:cs="Arial"/>
        <w:color w:val="002060"/>
      </w:rPr>
      <w:t>2</w:t>
    </w:r>
    <w:r w:rsidR="0002606C">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B6430" w14:textId="77777777" w:rsidR="0044671B" w:rsidRDefault="0044671B">
      <w:r>
        <w:separator/>
      </w:r>
    </w:p>
  </w:footnote>
  <w:footnote w:type="continuationSeparator" w:id="0">
    <w:p w14:paraId="71651BC0" w14:textId="77777777" w:rsidR="0044671B" w:rsidRDefault="004467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0"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9"/>
  </w:num>
  <w:num w:numId="3" w16cid:durableId="57946484">
    <w:abstractNumId w:val="4"/>
  </w:num>
  <w:num w:numId="4" w16cid:durableId="564266614">
    <w:abstractNumId w:val="17"/>
  </w:num>
  <w:num w:numId="5" w16cid:durableId="1249315646">
    <w:abstractNumId w:val="14"/>
  </w:num>
  <w:num w:numId="6" w16cid:durableId="934754267">
    <w:abstractNumId w:val="6"/>
  </w:num>
  <w:num w:numId="7" w16cid:durableId="2088965195">
    <w:abstractNumId w:val="10"/>
  </w:num>
  <w:num w:numId="8" w16cid:durableId="1258707900">
    <w:abstractNumId w:val="21"/>
  </w:num>
  <w:num w:numId="9" w16cid:durableId="745029327">
    <w:abstractNumId w:val="15"/>
  </w:num>
  <w:num w:numId="10" w16cid:durableId="1282424059">
    <w:abstractNumId w:val="20"/>
  </w:num>
  <w:num w:numId="11" w16cid:durableId="1817067011">
    <w:abstractNumId w:val="9"/>
  </w:num>
  <w:num w:numId="12" w16cid:durableId="1075978335">
    <w:abstractNumId w:val="13"/>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18"/>
  </w:num>
  <w:num w:numId="19" w16cid:durableId="1200316192">
    <w:abstractNumId w:val="12"/>
  </w:num>
  <w:num w:numId="20" w16cid:durableId="1089040843">
    <w:abstractNumId w:val="16"/>
  </w:num>
  <w:num w:numId="21" w16cid:durableId="1447233848">
    <w:abstractNumId w:val="11"/>
  </w:num>
  <w:num w:numId="22" w16cid:durableId="164513832">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5F7630"/>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B08"/>
    <w:rsid w:val="00623B35"/>
    <w:rsid w:val="006242B0"/>
    <w:rsid w:val="006242B7"/>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DD4"/>
    <w:rsid w:val="006D027D"/>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gcmarch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269</TotalTime>
  <Pages>1</Pages>
  <Words>2036</Words>
  <Characters>11607</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13616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13</cp:revision>
  <cp:lastPrinted>2025-09-29T13:31:00Z</cp:lastPrinted>
  <dcterms:created xsi:type="dcterms:W3CDTF">2025-09-29T07:07:00Z</dcterms:created>
  <dcterms:modified xsi:type="dcterms:W3CDTF">2025-09-29T13:31:00Z</dcterms:modified>
</cp:coreProperties>
</file>