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297934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29793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29793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2C4B6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29793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29793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29793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2C4B64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29793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AF4BC7" w:rsidP="00AF4BC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297934" w:rsidRPr="008268BC">
              <w:rPr>
                <w:rFonts w:ascii="Arial" w:hAnsi="Arial"/>
                <w:b/>
                <w:color w:val="002060"/>
              </w:rPr>
              <w:t>e-mail</w:t>
            </w:r>
            <w:r w:rsidR="00297934" w:rsidRPr="008268BC">
              <w:rPr>
                <w:rFonts w:ascii="Arial" w:hAnsi="Arial"/>
                <w:color w:val="002060"/>
              </w:rPr>
              <w:t>: cr.marche01@</w:t>
            </w:r>
            <w:r>
              <w:rPr>
                <w:rFonts w:ascii="Arial" w:hAnsi="Arial"/>
                <w:color w:val="002060"/>
              </w:rPr>
              <w:t>lnd</w:t>
            </w:r>
            <w:r w:rsidR="00297934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297934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169 del 23/02/2026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753605"/>
      <w:r w:rsidRPr="00AD41A0">
        <w:rPr>
          <w:color w:val="FFFFFF"/>
        </w:rPr>
        <w:t>SOMMARIO</w:t>
      </w:r>
      <w:bookmarkEnd w:id="1"/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B152D0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753605" w:history="1">
        <w:r w:rsidR="00B152D0" w:rsidRPr="00A91CAE">
          <w:rPr>
            <w:rStyle w:val="Collegamentoipertestuale"/>
            <w:noProof/>
          </w:rPr>
          <w:t>SOMMARIO</w:t>
        </w:r>
        <w:r w:rsidR="00B152D0">
          <w:rPr>
            <w:noProof/>
            <w:webHidden/>
          </w:rPr>
          <w:tab/>
        </w:r>
        <w:r w:rsidR="00B152D0">
          <w:rPr>
            <w:noProof/>
            <w:webHidden/>
          </w:rPr>
          <w:fldChar w:fldCharType="begin"/>
        </w:r>
        <w:r w:rsidR="00B152D0">
          <w:rPr>
            <w:noProof/>
            <w:webHidden/>
          </w:rPr>
          <w:instrText xml:space="preserve"> PAGEREF _Toc222753605 \h </w:instrText>
        </w:r>
        <w:r w:rsidR="00B152D0">
          <w:rPr>
            <w:noProof/>
            <w:webHidden/>
          </w:rPr>
        </w:r>
        <w:r w:rsidR="00B152D0">
          <w:rPr>
            <w:noProof/>
            <w:webHidden/>
          </w:rPr>
          <w:fldChar w:fldCharType="separate"/>
        </w:r>
        <w:r w:rsidR="002532D3">
          <w:rPr>
            <w:noProof/>
            <w:webHidden/>
          </w:rPr>
          <w:t>1</w:t>
        </w:r>
        <w:r w:rsidR="00B152D0">
          <w:rPr>
            <w:noProof/>
            <w:webHidden/>
          </w:rPr>
          <w:fldChar w:fldCharType="end"/>
        </w:r>
      </w:hyperlink>
    </w:p>
    <w:p w:rsidR="00B152D0" w:rsidRDefault="002C4B6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753606" w:history="1">
        <w:r w:rsidR="00B152D0" w:rsidRPr="00A91CAE">
          <w:rPr>
            <w:rStyle w:val="Collegamentoipertestuale"/>
            <w:noProof/>
          </w:rPr>
          <w:t>COMUNICAZIONI DELLA F.I.G.C.</w:t>
        </w:r>
        <w:r w:rsidR="00B152D0">
          <w:rPr>
            <w:noProof/>
            <w:webHidden/>
          </w:rPr>
          <w:tab/>
        </w:r>
        <w:r w:rsidR="00B152D0">
          <w:rPr>
            <w:noProof/>
            <w:webHidden/>
          </w:rPr>
          <w:fldChar w:fldCharType="begin"/>
        </w:r>
        <w:r w:rsidR="00B152D0">
          <w:rPr>
            <w:noProof/>
            <w:webHidden/>
          </w:rPr>
          <w:instrText xml:space="preserve"> PAGEREF _Toc222753606 \h </w:instrText>
        </w:r>
        <w:r w:rsidR="00B152D0">
          <w:rPr>
            <w:noProof/>
            <w:webHidden/>
          </w:rPr>
        </w:r>
        <w:r w:rsidR="00B152D0">
          <w:rPr>
            <w:noProof/>
            <w:webHidden/>
          </w:rPr>
          <w:fldChar w:fldCharType="separate"/>
        </w:r>
        <w:r w:rsidR="002532D3">
          <w:rPr>
            <w:noProof/>
            <w:webHidden/>
          </w:rPr>
          <w:t>1</w:t>
        </w:r>
        <w:r w:rsidR="00B152D0">
          <w:rPr>
            <w:noProof/>
            <w:webHidden/>
          </w:rPr>
          <w:fldChar w:fldCharType="end"/>
        </w:r>
      </w:hyperlink>
    </w:p>
    <w:p w:rsidR="00B152D0" w:rsidRDefault="002C4B6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753607" w:history="1">
        <w:r w:rsidR="00B152D0" w:rsidRPr="00A91CAE">
          <w:rPr>
            <w:rStyle w:val="Collegamentoipertestuale"/>
            <w:noProof/>
          </w:rPr>
          <w:t>COMUNICAZIONI DELLA L.N.D.</w:t>
        </w:r>
        <w:r w:rsidR="00B152D0">
          <w:rPr>
            <w:noProof/>
            <w:webHidden/>
          </w:rPr>
          <w:tab/>
        </w:r>
        <w:r w:rsidR="00B152D0">
          <w:rPr>
            <w:noProof/>
            <w:webHidden/>
          </w:rPr>
          <w:fldChar w:fldCharType="begin"/>
        </w:r>
        <w:r w:rsidR="00B152D0">
          <w:rPr>
            <w:noProof/>
            <w:webHidden/>
          </w:rPr>
          <w:instrText xml:space="preserve"> PAGEREF _Toc222753607 \h </w:instrText>
        </w:r>
        <w:r w:rsidR="00B152D0">
          <w:rPr>
            <w:noProof/>
            <w:webHidden/>
          </w:rPr>
        </w:r>
        <w:r w:rsidR="00B152D0">
          <w:rPr>
            <w:noProof/>
            <w:webHidden/>
          </w:rPr>
          <w:fldChar w:fldCharType="separate"/>
        </w:r>
        <w:r w:rsidR="002532D3">
          <w:rPr>
            <w:noProof/>
            <w:webHidden/>
          </w:rPr>
          <w:t>1</w:t>
        </w:r>
        <w:r w:rsidR="00B152D0">
          <w:rPr>
            <w:noProof/>
            <w:webHidden/>
          </w:rPr>
          <w:fldChar w:fldCharType="end"/>
        </w:r>
      </w:hyperlink>
    </w:p>
    <w:p w:rsidR="00B152D0" w:rsidRDefault="002C4B6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753608" w:history="1">
        <w:r w:rsidR="00B152D0" w:rsidRPr="00A91CAE">
          <w:rPr>
            <w:rStyle w:val="Collegamentoipertestuale"/>
            <w:noProof/>
          </w:rPr>
          <w:t>COMUNICAZIONI DEL COMITATO REGIONALE</w:t>
        </w:r>
        <w:r w:rsidR="00B152D0">
          <w:rPr>
            <w:noProof/>
            <w:webHidden/>
          </w:rPr>
          <w:tab/>
        </w:r>
        <w:r w:rsidR="00B152D0">
          <w:rPr>
            <w:noProof/>
            <w:webHidden/>
          </w:rPr>
          <w:fldChar w:fldCharType="begin"/>
        </w:r>
        <w:r w:rsidR="00B152D0">
          <w:rPr>
            <w:noProof/>
            <w:webHidden/>
          </w:rPr>
          <w:instrText xml:space="preserve"> PAGEREF _Toc222753608 \h </w:instrText>
        </w:r>
        <w:r w:rsidR="00B152D0">
          <w:rPr>
            <w:noProof/>
            <w:webHidden/>
          </w:rPr>
        </w:r>
        <w:r w:rsidR="00B152D0">
          <w:rPr>
            <w:noProof/>
            <w:webHidden/>
          </w:rPr>
          <w:fldChar w:fldCharType="separate"/>
        </w:r>
        <w:r w:rsidR="002532D3">
          <w:rPr>
            <w:noProof/>
            <w:webHidden/>
          </w:rPr>
          <w:t>1</w:t>
        </w:r>
        <w:r w:rsidR="00B152D0">
          <w:rPr>
            <w:noProof/>
            <w:webHidden/>
          </w:rPr>
          <w:fldChar w:fldCharType="end"/>
        </w:r>
      </w:hyperlink>
    </w:p>
    <w:p w:rsidR="00B152D0" w:rsidRDefault="002C4B6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753609" w:history="1">
        <w:r w:rsidR="00B152D0" w:rsidRPr="00A91CAE">
          <w:rPr>
            <w:rStyle w:val="Collegamentoipertestuale"/>
            <w:noProof/>
          </w:rPr>
          <w:t>Modifiche al programma gare del 25/02/2026</w:t>
        </w:r>
        <w:r w:rsidR="00B152D0">
          <w:rPr>
            <w:noProof/>
            <w:webHidden/>
          </w:rPr>
          <w:tab/>
        </w:r>
        <w:r w:rsidR="00B152D0">
          <w:rPr>
            <w:noProof/>
            <w:webHidden/>
          </w:rPr>
          <w:fldChar w:fldCharType="begin"/>
        </w:r>
        <w:r w:rsidR="00B152D0">
          <w:rPr>
            <w:noProof/>
            <w:webHidden/>
          </w:rPr>
          <w:instrText xml:space="preserve"> PAGEREF _Toc222753609 \h </w:instrText>
        </w:r>
        <w:r w:rsidR="00B152D0">
          <w:rPr>
            <w:noProof/>
            <w:webHidden/>
          </w:rPr>
        </w:r>
        <w:r w:rsidR="00B152D0">
          <w:rPr>
            <w:noProof/>
            <w:webHidden/>
          </w:rPr>
          <w:fldChar w:fldCharType="separate"/>
        </w:r>
        <w:r w:rsidR="002532D3">
          <w:rPr>
            <w:noProof/>
            <w:webHidden/>
          </w:rPr>
          <w:t>2</w:t>
        </w:r>
        <w:r w:rsidR="00B152D0">
          <w:rPr>
            <w:noProof/>
            <w:webHidden/>
          </w:rPr>
          <w:fldChar w:fldCharType="end"/>
        </w:r>
      </w:hyperlink>
    </w:p>
    <w:p w:rsidR="00B152D0" w:rsidRDefault="002C4B6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753610" w:history="1">
        <w:r w:rsidR="00B152D0" w:rsidRPr="00A91CAE">
          <w:rPr>
            <w:rStyle w:val="Collegamentoipertestuale"/>
            <w:noProof/>
          </w:rPr>
          <w:t>NOTIZIE SU ATTIVITÀ AGONISTICA</w:t>
        </w:r>
        <w:r w:rsidR="00B152D0">
          <w:rPr>
            <w:noProof/>
            <w:webHidden/>
          </w:rPr>
          <w:tab/>
        </w:r>
        <w:r w:rsidR="00B152D0">
          <w:rPr>
            <w:noProof/>
            <w:webHidden/>
          </w:rPr>
          <w:fldChar w:fldCharType="begin"/>
        </w:r>
        <w:r w:rsidR="00B152D0">
          <w:rPr>
            <w:noProof/>
            <w:webHidden/>
          </w:rPr>
          <w:instrText xml:space="preserve"> PAGEREF _Toc222753610 \h </w:instrText>
        </w:r>
        <w:r w:rsidR="00B152D0">
          <w:rPr>
            <w:noProof/>
            <w:webHidden/>
          </w:rPr>
        </w:r>
        <w:r w:rsidR="00B152D0">
          <w:rPr>
            <w:noProof/>
            <w:webHidden/>
          </w:rPr>
          <w:fldChar w:fldCharType="separate"/>
        </w:r>
        <w:r w:rsidR="002532D3">
          <w:rPr>
            <w:noProof/>
            <w:webHidden/>
          </w:rPr>
          <w:t>3</w:t>
        </w:r>
        <w:r w:rsidR="00B152D0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753606"/>
      <w:r>
        <w:rPr>
          <w:color w:val="FFFFFF"/>
        </w:rPr>
        <w:t>COMUNICAZIONI DELLA F.I.G.C.</w:t>
      </w:r>
      <w:bookmarkEnd w:id="2"/>
    </w:p>
    <w:p w:rsidR="00824900" w:rsidRPr="00432C19" w:rsidRDefault="00824900" w:rsidP="00432C19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753607"/>
      <w:r>
        <w:rPr>
          <w:color w:val="FFFFFF"/>
        </w:rPr>
        <w:t>COMUNICAZIONI DELLA L.N.D.</w:t>
      </w:r>
      <w:bookmarkEnd w:id="3"/>
    </w:p>
    <w:p w:rsidR="00822CD8" w:rsidRDefault="00822CD8" w:rsidP="00AF4BC7">
      <w:pPr>
        <w:pStyle w:val="Nessunaspaziatura"/>
        <w:rPr>
          <w:rFonts w:ascii="Arial" w:hAnsi="Arial" w:cs="Arial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753608"/>
      <w:bookmarkStart w:id="5" w:name="_GoBack"/>
      <w:bookmarkEnd w:id="5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:rsidR="008732AF" w:rsidRDefault="008732AF" w:rsidP="008732AF">
      <w:pPr>
        <w:pStyle w:val="LndNormale1"/>
      </w:pPr>
    </w:p>
    <w:p w:rsidR="00E20CFC" w:rsidRPr="00A86429" w:rsidRDefault="00E20CFC" w:rsidP="00E20CFC">
      <w:pPr>
        <w:pStyle w:val="LndNormale1"/>
        <w:rPr>
          <w:u w:val="single"/>
        </w:rPr>
      </w:pPr>
      <w:r>
        <w:rPr>
          <w:u w:val="single"/>
        </w:rPr>
        <w:t xml:space="preserve">RIUNIONE DEL CONSIGLIO DIRETTIVO N. </w:t>
      </w:r>
      <w:r>
        <w:rPr>
          <w:u w:val="single"/>
          <w:lang w:val="it-IT"/>
        </w:rPr>
        <w:t>6</w:t>
      </w:r>
      <w:r>
        <w:rPr>
          <w:u w:val="single"/>
        </w:rPr>
        <w:t xml:space="preserve">  DEL </w:t>
      </w:r>
      <w:r w:rsidR="003E3D93">
        <w:rPr>
          <w:u w:val="single"/>
          <w:lang w:val="it-IT"/>
        </w:rPr>
        <w:t>23</w:t>
      </w:r>
      <w:r>
        <w:rPr>
          <w:u w:val="single"/>
        </w:rPr>
        <w:t>.</w:t>
      </w:r>
      <w:r>
        <w:rPr>
          <w:u w:val="single"/>
          <w:lang w:val="it-IT"/>
        </w:rPr>
        <w:t>0</w:t>
      </w:r>
      <w:r w:rsidR="003E3D93">
        <w:rPr>
          <w:u w:val="single"/>
          <w:lang w:val="it-IT"/>
        </w:rPr>
        <w:t>2</w:t>
      </w:r>
      <w:r>
        <w:rPr>
          <w:u w:val="single"/>
        </w:rPr>
        <w:t>.202</w:t>
      </w:r>
      <w:r>
        <w:rPr>
          <w:u w:val="single"/>
          <w:lang w:val="it-IT"/>
        </w:rPr>
        <w:t>6</w:t>
      </w:r>
    </w:p>
    <w:p w:rsidR="00E20CFC" w:rsidRDefault="00E20CFC" w:rsidP="00E20CFC">
      <w:pPr>
        <w:rPr>
          <w:rFonts w:ascii="Arial" w:hAnsi="Arial" w:cs="Arial"/>
          <w:sz w:val="22"/>
          <w:szCs w:val="22"/>
        </w:rPr>
      </w:pPr>
      <w:r w:rsidRPr="00A86429">
        <w:rPr>
          <w:rFonts w:ascii="Arial" w:hAnsi="Arial" w:cs="Arial"/>
          <w:sz w:val="22"/>
          <w:szCs w:val="22"/>
          <w:u w:val="single"/>
        </w:rPr>
        <w:t>Sono presenti</w:t>
      </w:r>
      <w:r w:rsidRPr="00A8642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A86429">
        <w:rPr>
          <w:rFonts w:ascii="Arial" w:hAnsi="Arial" w:cs="Arial"/>
          <w:sz w:val="22"/>
          <w:szCs w:val="22"/>
        </w:rPr>
        <w:t>Panichi</w:t>
      </w:r>
      <w:proofErr w:type="spellEnd"/>
      <w:r w:rsidRPr="00A86429">
        <w:rPr>
          <w:rFonts w:ascii="Arial" w:hAnsi="Arial" w:cs="Arial"/>
          <w:sz w:val="22"/>
          <w:szCs w:val="22"/>
        </w:rPr>
        <w:t xml:space="preserve"> (Presidente)</w:t>
      </w:r>
      <w:r>
        <w:rPr>
          <w:rFonts w:ascii="Arial" w:hAnsi="Arial" w:cs="Arial"/>
          <w:sz w:val="22"/>
          <w:szCs w:val="22"/>
        </w:rPr>
        <w:t>,</w:t>
      </w:r>
      <w:r w:rsidRPr="00A864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Arriva, Battistini, Capretti,</w:t>
      </w:r>
      <w:r w:rsidRPr="00A86429">
        <w:rPr>
          <w:rFonts w:ascii="Arial" w:hAnsi="Arial" w:cs="Arial"/>
          <w:sz w:val="22"/>
          <w:szCs w:val="22"/>
        </w:rPr>
        <w:t xml:space="preserve"> Colò,</w:t>
      </w:r>
      <w:r>
        <w:rPr>
          <w:rFonts w:ascii="Arial" w:hAnsi="Arial" w:cs="Arial"/>
          <w:sz w:val="22"/>
          <w:szCs w:val="22"/>
        </w:rPr>
        <w:t xml:space="preserve"> Mughetti, Salvoni, Scarpini, </w:t>
      </w:r>
      <w:proofErr w:type="spellStart"/>
      <w:r>
        <w:rPr>
          <w:rFonts w:ascii="Arial" w:hAnsi="Arial" w:cs="Arial"/>
          <w:sz w:val="22"/>
          <w:szCs w:val="22"/>
        </w:rPr>
        <w:t>Schippa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MancinelIi</w:t>
      </w:r>
      <w:proofErr w:type="spellEnd"/>
      <w:r>
        <w:rPr>
          <w:rFonts w:ascii="Arial" w:hAnsi="Arial" w:cs="Arial"/>
          <w:sz w:val="22"/>
          <w:szCs w:val="22"/>
        </w:rPr>
        <w:t xml:space="preserve"> (CF), Castellana (Segretario), Torresi (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V.Segr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.), </w:t>
      </w:r>
      <w:r w:rsidR="00BB6D61">
        <w:rPr>
          <w:rFonts w:ascii="Arial" w:hAnsi="Arial" w:cs="Arial"/>
          <w:sz w:val="22"/>
          <w:szCs w:val="22"/>
        </w:rPr>
        <w:t xml:space="preserve">Fiumana </w:t>
      </w:r>
      <w:r>
        <w:rPr>
          <w:rFonts w:ascii="Arial" w:hAnsi="Arial" w:cs="Arial"/>
          <w:sz w:val="22"/>
          <w:szCs w:val="22"/>
        </w:rPr>
        <w:t>(</w:t>
      </w:r>
      <w:r w:rsidR="00BB6D61">
        <w:rPr>
          <w:rFonts w:ascii="Arial" w:hAnsi="Arial" w:cs="Arial"/>
          <w:sz w:val="22"/>
          <w:szCs w:val="22"/>
        </w:rPr>
        <w:t>AIC</w:t>
      </w:r>
      <w:r>
        <w:rPr>
          <w:rFonts w:ascii="Arial" w:hAnsi="Arial" w:cs="Arial"/>
          <w:sz w:val="22"/>
          <w:szCs w:val="22"/>
        </w:rPr>
        <w:t>)..</w:t>
      </w:r>
    </w:p>
    <w:p w:rsidR="00E20CFC" w:rsidRDefault="00E20CFC" w:rsidP="008732AF">
      <w:pPr>
        <w:pStyle w:val="LndNormale1"/>
        <w:rPr>
          <w:lang w:val="it-IT"/>
        </w:rPr>
      </w:pPr>
    </w:p>
    <w:p w:rsidR="00A804C2" w:rsidRPr="00E20CFC" w:rsidRDefault="00A804C2" w:rsidP="008732AF">
      <w:pPr>
        <w:pStyle w:val="LndNormale1"/>
        <w:rPr>
          <w:lang w:val="it-IT"/>
        </w:rPr>
      </w:pPr>
    </w:p>
    <w:p w:rsidR="00D220CF" w:rsidRDefault="00D220CF" w:rsidP="00D220CF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</w:t>
      </w:r>
      <w:r>
        <w:rPr>
          <w:rFonts w:ascii="Arial" w:hAnsi="Arial" w:cs="Arial"/>
          <w:b/>
          <w:sz w:val="22"/>
          <w:szCs w:val="22"/>
        </w:rPr>
        <w:t>incontri del trascorso fine settimana che interessano squadre con gare di recupero il 25.02.2026.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</w:t>
      </w:r>
      <w:r>
        <w:rPr>
          <w:rFonts w:ascii="Arial" w:hAnsi="Arial" w:cs="Arial"/>
          <w:b/>
          <w:sz w:val="22"/>
          <w:szCs w:val="22"/>
        </w:rPr>
        <w:t xml:space="preserve">nel </w:t>
      </w:r>
      <w:r w:rsidRPr="008F4569">
        <w:rPr>
          <w:rFonts w:ascii="Arial" w:hAnsi="Arial" w:cs="Arial"/>
          <w:b/>
          <w:sz w:val="22"/>
          <w:szCs w:val="22"/>
        </w:rPr>
        <w:t>CU</w:t>
      </w:r>
      <w:r>
        <w:rPr>
          <w:rFonts w:ascii="Arial" w:hAnsi="Arial" w:cs="Arial"/>
          <w:b/>
          <w:sz w:val="22"/>
          <w:szCs w:val="22"/>
        </w:rPr>
        <w:t xml:space="preserve"> in uscita mercoledì 25 febbraio 2026.</w:t>
      </w:r>
    </w:p>
    <w:p w:rsidR="00D220CF" w:rsidRDefault="00D220CF" w:rsidP="00D220CF">
      <w:pPr>
        <w:pStyle w:val="LndNormale1"/>
        <w:rPr>
          <w:lang w:val="it-IT"/>
        </w:rPr>
      </w:pPr>
    </w:p>
    <w:p w:rsidR="00A804C2" w:rsidRDefault="00A804C2" w:rsidP="00D220CF">
      <w:pPr>
        <w:pStyle w:val="LndNormale1"/>
        <w:rPr>
          <w:lang w:val="it-IT"/>
        </w:rPr>
      </w:pPr>
    </w:p>
    <w:p w:rsidR="00D220CF" w:rsidRDefault="00D220CF" w:rsidP="00D220CF">
      <w:pPr>
        <w:pStyle w:val="LndNormale1"/>
        <w:rPr>
          <w:lang w:val="it-IT"/>
        </w:rPr>
      </w:pPr>
    </w:p>
    <w:p w:rsidR="00D220CF" w:rsidRDefault="00D220CF" w:rsidP="00D220C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“FUORI QUOTA” ECCELLENZA E PROMOZIONE – 2026/2027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  <w:u w:val="single"/>
        </w:rPr>
      </w:pPr>
    </w:p>
    <w:p w:rsidR="00D220CF" w:rsidRDefault="00D220CF" w:rsidP="00D220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Consiglio Direttivo del Comitato Regionale Marche, in linea di continuità con quanto stabilito per la stagione sportiva 2025/2026, ha deciso che nelle gare di campionato della stagione sportiva </w:t>
      </w:r>
      <w:r w:rsidRPr="00CB24F7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Pr="00CB24F7">
        <w:rPr>
          <w:rFonts w:ascii="Arial" w:hAnsi="Arial" w:cs="Arial"/>
          <w:b/>
          <w:sz w:val="22"/>
          <w:szCs w:val="22"/>
        </w:rPr>
        <w:t>/202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dovranno obbligatoriamente essere utilizzati i seguenti calciatori cosiddetti “fuori quota”:</w:t>
      </w:r>
    </w:p>
    <w:p w:rsidR="00D220CF" w:rsidRPr="00260B50" w:rsidRDefault="00D220CF" w:rsidP="00D220CF">
      <w:pPr>
        <w:rPr>
          <w:rFonts w:ascii="Arial" w:hAnsi="Arial" w:cs="Arial"/>
          <w:b/>
          <w:sz w:val="22"/>
          <w:szCs w:val="22"/>
        </w:rPr>
      </w:pPr>
      <w:r w:rsidRPr="00260B50">
        <w:rPr>
          <w:rFonts w:ascii="Arial" w:hAnsi="Arial" w:cs="Arial"/>
          <w:b/>
          <w:sz w:val="22"/>
          <w:szCs w:val="22"/>
        </w:rPr>
        <w:lastRenderedPageBreak/>
        <w:t>ECCELLENZA</w:t>
      </w:r>
      <w:r w:rsidRPr="00260B50">
        <w:rPr>
          <w:rFonts w:ascii="Arial" w:hAnsi="Arial" w:cs="Arial"/>
          <w:b/>
          <w:sz w:val="22"/>
          <w:szCs w:val="22"/>
        </w:rPr>
        <w:tab/>
        <w:t>1 nato dal 1.1.200</w:t>
      </w:r>
      <w:r>
        <w:rPr>
          <w:rFonts w:ascii="Arial" w:hAnsi="Arial" w:cs="Arial"/>
          <w:b/>
          <w:sz w:val="22"/>
          <w:szCs w:val="22"/>
        </w:rPr>
        <w:t>7</w:t>
      </w:r>
      <w:r w:rsidRPr="00260B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+    </w:t>
      </w:r>
      <w:r w:rsidRPr="00260B50">
        <w:rPr>
          <w:rFonts w:ascii="Arial" w:hAnsi="Arial" w:cs="Arial"/>
          <w:b/>
          <w:sz w:val="22"/>
          <w:szCs w:val="22"/>
        </w:rPr>
        <w:t>1 nato dal 1.1.200</w:t>
      </w:r>
      <w:r>
        <w:rPr>
          <w:rFonts w:ascii="Arial" w:hAnsi="Arial" w:cs="Arial"/>
          <w:b/>
          <w:sz w:val="22"/>
          <w:szCs w:val="22"/>
        </w:rPr>
        <w:t>8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</w:rPr>
      </w:pPr>
      <w:r w:rsidRPr="00260B50">
        <w:rPr>
          <w:rFonts w:ascii="Arial" w:hAnsi="Arial" w:cs="Arial"/>
          <w:b/>
          <w:sz w:val="22"/>
          <w:szCs w:val="22"/>
        </w:rPr>
        <w:t>PROMOZIONE</w:t>
      </w:r>
      <w:r w:rsidRPr="00260B50">
        <w:rPr>
          <w:rFonts w:ascii="Arial" w:hAnsi="Arial" w:cs="Arial"/>
          <w:b/>
          <w:sz w:val="22"/>
          <w:szCs w:val="22"/>
        </w:rPr>
        <w:tab/>
        <w:t>1 nato dal 1.1.200</w:t>
      </w:r>
      <w:r>
        <w:rPr>
          <w:rFonts w:ascii="Arial" w:hAnsi="Arial" w:cs="Arial"/>
          <w:b/>
          <w:sz w:val="22"/>
          <w:szCs w:val="22"/>
        </w:rPr>
        <w:t>7</w:t>
      </w:r>
      <w:r w:rsidRPr="00260B5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+    </w:t>
      </w:r>
      <w:r w:rsidRPr="00260B50">
        <w:rPr>
          <w:rFonts w:ascii="Arial" w:hAnsi="Arial" w:cs="Arial"/>
          <w:b/>
          <w:sz w:val="22"/>
          <w:szCs w:val="22"/>
        </w:rPr>
        <w:t>1 nato dal 1.1.200</w:t>
      </w:r>
      <w:r>
        <w:rPr>
          <w:rFonts w:ascii="Arial" w:hAnsi="Arial" w:cs="Arial"/>
          <w:b/>
          <w:sz w:val="22"/>
          <w:szCs w:val="22"/>
        </w:rPr>
        <w:t>8</w:t>
      </w:r>
    </w:p>
    <w:p w:rsidR="00D220CF" w:rsidRDefault="00D220CF" w:rsidP="00D220CF">
      <w:pPr>
        <w:pStyle w:val="LndNormale1"/>
        <w:rPr>
          <w:lang w:val="it-IT"/>
        </w:rPr>
      </w:pPr>
    </w:p>
    <w:p w:rsidR="00023B46" w:rsidRPr="00E574D8" w:rsidRDefault="00023B46" w:rsidP="00D220CF">
      <w:pPr>
        <w:pStyle w:val="LndNormale1"/>
        <w:rPr>
          <w:lang w:val="it-IT"/>
        </w:rPr>
      </w:pPr>
    </w:p>
    <w:p w:rsidR="00D220CF" w:rsidRPr="002C09A8" w:rsidRDefault="00D220CF" w:rsidP="00D220C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:rsidR="00D220CF" w:rsidRDefault="00D220CF" w:rsidP="00D220CF">
      <w:pPr>
        <w:pStyle w:val="Nessunaspaziatura"/>
        <w:rPr>
          <w:rFonts w:ascii="Arial" w:hAnsi="Arial" w:cs="Arial"/>
          <w:lang w:eastAsia="it-IT"/>
        </w:rPr>
      </w:pP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:rsidR="00D220CF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:rsidR="00D220CF" w:rsidRPr="002C09A8" w:rsidRDefault="00D220CF" w:rsidP="00D220CF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:rsidR="00D220CF" w:rsidRDefault="00D220CF" w:rsidP="00D220CF">
      <w:pPr>
        <w:rPr>
          <w:rFonts w:ascii="Arial" w:hAnsi="Arial" w:cs="Arial"/>
          <w:sz w:val="22"/>
          <w:szCs w:val="22"/>
        </w:rPr>
      </w:pPr>
    </w:p>
    <w:p w:rsidR="00D220CF" w:rsidRDefault="00D220CF" w:rsidP="00D220CF">
      <w:pPr>
        <w:rPr>
          <w:rFonts w:ascii="Arial" w:hAnsi="Arial" w:cs="Arial"/>
          <w:sz w:val="22"/>
          <w:szCs w:val="22"/>
        </w:rPr>
      </w:pPr>
    </w:p>
    <w:p w:rsidR="00D220CF" w:rsidRPr="00D12B4E" w:rsidRDefault="00D220CF" w:rsidP="00D220CF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:rsidR="00D220CF" w:rsidRDefault="00D220CF" w:rsidP="00D220CF">
      <w:pPr>
        <w:pStyle w:val="LndNormale1"/>
      </w:pPr>
    </w:p>
    <w:p w:rsidR="00D220CF" w:rsidRDefault="00D220CF" w:rsidP="00D220CF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</w:rPr>
      </w:pPr>
      <w:r w:rsidRPr="006215E5">
        <w:rPr>
          <w:rFonts w:ascii="Arial" w:hAnsi="Arial" w:cs="Arial"/>
          <w:b/>
          <w:sz w:val="22"/>
          <w:szCs w:val="22"/>
        </w:rPr>
        <w:t xml:space="preserve">VECCHIOLA GIOVANNI MARIA nato 24.09.2009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6215E5">
        <w:rPr>
          <w:rFonts w:ascii="Arial" w:hAnsi="Arial" w:cs="Arial"/>
          <w:b/>
          <w:sz w:val="22"/>
          <w:szCs w:val="22"/>
        </w:rPr>
        <w:t xml:space="preserve">75.969 U.S.D. </w:t>
      </w:r>
      <w:proofErr w:type="gramStart"/>
      <w:r w:rsidRPr="006215E5">
        <w:rPr>
          <w:rFonts w:ascii="Arial" w:hAnsi="Arial" w:cs="Arial"/>
          <w:b/>
          <w:sz w:val="22"/>
          <w:szCs w:val="22"/>
        </w:rPr>
        <w:t>MR.SANGIORGESE</w:t>
      </w:r>
      <w:proofErr w:type="gramEnd"/>
      <w:r w:rsidRPr="006215E5">
        <w:rPr>
          <w:rFonts w:ascii="Arial" w:hAnsi="Arial" w:cs="Arial"/>
          <w:b/>
          <w:sz w:val="22"/>
          <w:szCs w:val="22"/>
        </w:rPr>
        <w:t xml:space="preserve"> CALCIO1922</w:t>
      </w:r>
    </w:p>
    <w:p w:rsidR="00D220CF" w:rsidRPr="006215E5" w:rsidRDefault="00D220CF" w:rsidP="00D220CF">
      <w:pPr>
        <w:rPr>
          <w:rFonts w:ascii="Arial" w:hAnsi="Arial" w:cs="Arial"/>
          <w:b/>
          <w:sz w:val="22"/>
          <w:szCs w:val="22"/>
        </w:rPr>
      </w:pPr>
    </w:p>
    <w:p w:rsidR="00D220CF" w:rsidRPr="00447DD1" w:rsidRDefault="00D220CF" w:rsidP="00D220CF">
      <w:pPr>
        <w:rPr>
          <w:rFonts w:ascii="Arial" w:hAnsi="Arial" w:cs="Arial"/>
          <w:sz w:val="22"/>
          <w:szCs w:val="22"/>
        </w:rPr>
      </w:pPr>
    </w:p>
    <w:p w:rsidR="00D220CF" w:rsidRDefault="00D220CF" w:rsidP="00D220C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:rsidR="00D220CF" w:rsidRDefault="00D220CF" w:rsidP="00D220CF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:rsidR="00D220CF" w:rsidRDefault="00D220CF" w:rsidP="00D220C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:rsidR="00D220CF" w:rsidRDefault="00D220CF" w:rsidP="00D220CF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:rsidR="00D220CF" w:rsidRDefault="00D220CF" w:rsidP="00D220C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:rsidR="00D220CF" w:rsidRDefault="00D220CF" w:rsidP="00D220CF">
      <w:pPr>
        <w:pStyle w:val="Titolo2"/>
        <w:rPr>
          <w:i w:val="0"/>
        </w:rPr>
      </w:pPr>
      <w:bookmarkStart w:id="6" w:name="_Toc215047812"/>
      <w:bookmarkStart w:id="7" w:name="_Toc215502671"/>
      <w:bookmarkStart w:id="8" w:name="_Toc216258252"/>
      <w:bookmarkStart w:id="9" w:name="_Toc216877071"/>
      <w:bookmarkStart w:id="10" w:name="_Toc218759922"/>
      <w:bookmarkStart w:id="11" w:name="_Toc219133797"/>
      <w:bookmarkStart w:id="12" w:name="_Toc219818003"/>
      <w:bookmarkStart w:id="13" w:name="_Toc220403307"/>
      <w:bookmarkStart w:id="14" w:name="_Toc221094787"/>
      <w:bookmarkStart w:id="15" w:name="_Toc221550398"/>
      <w:bookmarkStart w:id="16" w:name="_Toc221708777"/>
      <w:bookmarkStart w:id="17" w:name="_Toc222148650"/>
      <w:bookmarkStart w:id="18" w:name="_Toc222149095"/>
      <w:bookmarkStart w:id="19" w:name="_Toc222753609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25/02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D220CF" w:rsidRDefault="00D220CF" w:rsidP="00D220CF"/>
    <w:p w:rsidR="00D220CF" w:rsidRDefault="00D220CF" w:rsidP="00D220CF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  <w:u w:val="single"/>
        </w:rPr>
      </w:pPr>
    </w:p>
    <w:p w:rsidR="00D220CF" w:rsidRDefault="00D220CF" w:rsidP="00D220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la sottoindicata gara viene disputata nel modo seguente:</w:t>
      </w:r>
    </w:p>
    <w:p w:rsidR="00D220CF" w:rsidRPr="007A4DDB" w:rsidRDefault="00D220CF" w:rsidP="00D220CF">
      <w:pPr>
        <w:rPr>
          <w:rFonts w:ascii="Arial" w:hAnsi="Arial" w:cs="Arial"/>
          <w:sz w:val="22"/>
          <w:szCs w:val="22"/>
        </w:rPr>
      </w:pPr>
      <w:r w:rsidRPr="00427C34">
        <w:rPr>
          <w:rFonts w:ascii="Arial" w:hAnsi="Arial" w:cs="Arial"/>
          <w:sz w:val="22"/>
          <w:szCs w:val="22"/>
        </w:rPr>
        <w:t>BORGO MINONNA</w:t>
      </w:r>
      <w:r>
        <w:rPr>
          <w:rFonts w:ascii="Arial" w:hAnsi="Arial" w:cs="Arial"/>
          <w:sz w:val="22"/>
          <w:szCs w:val="22"/>
        </w:rPr>
        <w:t>/</w:t>
      </w:r>
      <w:r w:rsidRPr="00427C34">
        <w:rPr>
          <w:rFonts w:ascii="Arial" w:hAnsi="Arial" w:cs="Arial"/>
          <w:sz w:val="22"/>
          <w:szCs w:val="22"/>
        </w:rPr>
        <w:t>CASTELLEONESE</w:t>
      </w:r>
      <w:r w:rsidRPr="002A33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inizia </w:t>
      </w:r>
      <w:r w:rsidRPr="007A4DDB">
        <w:rPr>
          <w:rFonts w:ascii="Arial" w:hAnsi="Arial" w:cs="Arial"/>
          <w:b/>
          <w:sz w:val="22"/>
          <w:szCs w:val="22"/>
          <w:u w:val="single"/>
        </w:rPr>
        <w:t xml:space="preserve">ore </w:t>
      </w:r>
      <w:r>
        <w:rPr>
          <w:rFonts w:ascii="Arial" w:hAnsi="Arial" w:cs="Arial"/>
          <w:b/>
          <w:sz w:val="22"/>
          <w:szCs w:val="22"/>
          <w:u w:val="single"/>
        </w:rPr>
        <w:t>20</w:t>
      </w:r>
      <w:r w:rsidRPr="007A4DDB">
        <w:rPr>
          <w:rFonts w:ascii="Arial" w:hAnsi="Arial" w:cs="Arial"/>
          <w:b/>
          <w:sz w:val="22"/>
          <w:szCs w:val="22"/>
          <w:u w:val="single"/>
        </w:rPr>
        <w:t>,30</w:t>
      </w:r>
      <w:r>
        <w:rPr>
          <w:rFonts w:ascii="Arial" w:hAnsi="Arial" w:cs="Arial"/>
          <w:b/>
          <w:sz w:val="22"/>
          <w:szCs w:val="22"/>
          <w:u w:val="single"/>
        </w:rPr>
        <w:t>, campo</w:t>
      </w:r>
      <w:r w:rsidR="0082045B">
        <w:rPr>
          <w:rFonts w:ascii="Arial" w:hAnsi="Arial" w:cs="Arial"/>
          <w:b/>
          <w:sz w:val="22"/>
          <w:szCs w:val="22"/>
          <w:u w:val="single"/>
        </w:rPr>
        <w:t xml:space="preserve"> sportivo comunale</w:t>
      </w:r>
      <w:r>
        <w:rPr>
          <w:rFonts w:ascii="Arial" w:hAnsi="Arial" w:cs="Arial"/>
          <w:b/>
          <w:sz w:val="22"/>
          <w:szCs w:val="22"/>
          <w:u w:val="single"/>
        </w:rPr>
        <w:t xml:space="preserve"> “A</w:t>
      </w:r>
      <w:r w:rsidR="0082045B">
        <w:rPr>
          <w:rFonts w:ascii="Arial" w:hAnsi="Arial" w:cs="Arial"/>
          <w:b/>
          <w:sz w:val="22"/>
          <w:szCs w:val="22"/>
          <w:u w:val="single"/>
        </w:rPr>
        <w:t>lessio</w:t>
      </w:r>
      <w:r>
        <w:rPr>
          <w:rFonts w:ascii="Arial" w:hAnsi="Arial" w:cs="Arial"/>
          <w:b/>
          <w:sz w:val="22"/>
          <w:szCs w:val="22"/>
          <w:u w:val="single"/>
        </w:rPr>
        <w:t xml:space="preserve"> Marchegiani” di San Paolo di Jesi</w:t>
      </w:r>
    </w:p>
    <w:p w:rsidR="00D220CF" w:rsidRDefault="00D220CF" w:rsidP="00D220CF">
      <w:pPr>
        <w:pStyle w:val="LndNormale1"/>
      </w:pPr>
    </w:p>
    <w:p w:rsidR="00D220CF" w:rsidRDefault="00D220CF" w:rsidP="00D220CF">
      <w:pPr>
        <w:pStyle w:val="LndNormale1"/>
      </w:pPr>
    </w:p>
    <w:p w:rsidR="00D220CF" w:rsidRDefault="00D220CF" w:rsidP="00D220CF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>C</w:t>
      </w:r>
      <w:r>
        <w:rPr>
          <w:rFonts w:ascii="Arial" w:hAnsi="Arial" w:cs="Arial"/>
          <w:b/>
          <w:sz w:val="22"/>
          <w:szCs w:val="22"/>
          <w:u w:val="single"/>
        </w:rPr>
        <w:t>OPPA ITALIA PROMOZIONE</w:t>
      </w:r>
    </w:p>
    <w:p w:rsidR="00D220CF" w:rsidRDefault="00D220CF" w:rsidP="00D220CF">
      <w:pPr>
        <w:rPr>
          <w:rFonts w:ascii="Arial" w:hAnsi="Arial" w:cs="Arial"/>
          <w:b/>
          <w:sz w:val="22"/>
          <w:szCs w:val="22"/>
          <w:u w:val="single"/>
        </w:rPr>
      </w:pPr>
    </w:p>
    <w:p w:rsidR="00D220CF" w:rsidRPr="0029549F" w:rsidRDefault="00D220CF" w:rsidP="00D220CF">
      <w:pPr>
        <w:rPr>
          <w:rFonts w:ascii="Arial" w:hAnsi="Arial" w:cs="Arial"/>
          <w:b/>
          <w:sz w:val="22"/>
          <w:szCs w:val="22"/>
          <w:u w:val="single"/>
        </w:rPr>
      </w:pPr>
      <w:r w:rsidRPr="0029549F">
        <w:rPr>
          <w:rFonts w:ascii="Arial" w:hAnsi="Arial" w:cs="Arial"/>
          <w:sz w:val="22"/>
          <w:szCs w:val="22"/>
        </w:rPr>
        <w:t xml:space="preserve">La gara GABICCE </w:t>
      </w:r>
      <w:r>
        <w:rPr>
          <w:rFonts w:ascii="Arial" w:hAnsi="Arial" w:cs="Arial"/>
          <w:sz w:val="22"/>
          <w:szCs w:val="22"/>
        </w:rPr>
        <w:t>–</w:t>
      </w:r>
      <w:r w:rsidRPr="0029549F">
        <w:rPr>
          <w:rFonts w:ascii="Arial" w:hAnsi="Arial" w:cs="Arial"/>
          <w:sz w:val="22"/>
          <w:szCs w:val="22"/>
        </w:rPr>
        <w:t xml:space="preserve"> GRADARA</w:t>
      </w:r>
      <w:r>
        <w:rPr>
          <w:rFonts w:ascii="Arial" w:hAnsi="Arial" w:cs="Arial"/>
          <w:sz w:val="22"/>
          <w:szCs w:val="22"/>
        </w:rPr>
        <w:t>/</w:t>
      </w:r>
      <w:r w:rsidRPr="0029549F">
        <w:rPr>
          <w:rFonts w:ascii="Arial" w:hAnsi="Arial" w:cs="Arial"/>
          <w:sz w:val="22"/>
          <w:szCs w:val="22"/>
        </w:rPr>
        <w:t>CASTELFRETTESE A.S.D.</w:t>
      </w:r>
      <w:r>
        <w:rPr>
          <w:rFonts w:ascii="Arial" w:hAnsi="Arial" w:cs="Arial"/>
          <w:sz w:val="22"/>
          <w:szCs w:val="22"/>
        </w:rPr>
        <w:t xml:space="preserve"> viene disputata sul </w:t>
      </w:r>
      <w:r w:rsidRPr="0029549F">
        <w:rPr>
          <w:rFonts w:ascii="Arial" w:hAnsi="Arial" w:cs="Arial"/>
          <w:b/>
          <w:sz w:val="22"/>
          <w:szCs w:val="22"/>
          <w:u w:val="single"/>
        </w:rPr>
        <w:t xml:space="preserve">campo sportivo 2 Ponte </w:t>
      </w:r>
      <w:proofErr w:type="spellStart"/>
      <w:r w:rsidRPr="0029549F">
        <w:rPr>
          <w:rFonts w:ascii="Arial" w:hAnsi="Arial" w:cs="Arial"/>
          <w:b/>
          <w:sz w:val="22"/>
          <w:szCs w:val="22"/>
          <w:u w:val="single"/>
        </w:rPr>
        <w:t>Tavollo</w:t>
      </w:r>
      <w:proofErr w:type="spellEnd"/>
      <w:r w:rsidRPr="0029549F">
        <w:rPr>
          <w:rFonts w:ascii="Arial" w:hAnsi="Arial" w:cs="Arial"/>
          <w:b/>
          <w:sz w:val="22"/>
          <w:szCs w:val="22"/>
          <w:u w:val="single"/>
        </w:rPr>
        <w:t xml:space="preserve"> di Gabicce Mare, via Aldo Moro</w:t>
      </w:r>
    </w:p>
    <w:p w:rsidR="00D220CF" w:rsidRPr="00D220CF" w:rsidRDefault="00D220CF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0" w:name="_Toc222753610"/>
      <w:r w:rsidRPr="00937FDE">
        <w:rPr>
          <w:color w:val="FFFFFF"/>
        </w:rPr>
        <w:t>NOTIZIE SU ATTIVITÀ AGONISTICA</w:t>
      </w:r>
      <w:bookmarkEnd w:id="20"/>
    </w:p>
    <w:p w:rsidR="00931877" w:rsidRDefault="00297934">
      <w:pPr>
        <w:pStyle w:val="titolocampionato0"/>
        <w:shd w:val="clear" w:color="auto" w:fill="CCCCCC"/>
        <w:spacing w:before="80" w:after="40"/>
        <w:divId w:val="1385251761"/>
      </w:pPr>
      <w:r>
        <w:lastRenderedPageBreak/>
        <w:t>PRIMA CATEGORIA</w:t>
      </w:r>
    </w:p>
    <w:p w:rsidR="00931877" w:rsidRDefault="00297934">
      <w:pPr>
        <w:pStyle w:val="titoloprinc0"/>
        <w:divId w:val="1385251761"/>
      </w:pPr>
      <w:r>
        <w:t>RISULTATI</w:t>
      </w:r>
    </w:p>
    <w:p w:rsidR="00931877" w:rsidRDefault="00931877">
      <w:pPr>
        <w:pStyle w:val="breakline"/>
        <w:divId w:val="1385251761"/>
      </w:pPr>
    </w:p>
    <w:p w:rsidR="00931877" w:rsidRDefault="00297934">
      <w:pPr>
        <w:pStyle w:val="sottotitolocampionato1"/>
        <w:divId w:val="1385251761"/>
      </w:pPr>
      <w:r>
        <w:t>RISULTATI UFFICIALI GARE DEL 21/02/2026</w:t>
      </w:r>
    </w:p>
    <w:p w:rsidR="00931877" w:rsidRDefault="00297934">
      <w:pPr>
        <w:pStyle w:val="sottotitolocampionato2"/>
        <w:divId w:val="1385251761"/>
      </w:pPr>
      <w:r>
        <w:t>Si trascrivono qui di seguito i risultati ufficiali delle gare disputate</w:t>
      </w:r>
    </w:p>
    <w:p w:rsidR="00931877" w:rsidRDefault="00931877">
      <w:pPr>
        <w:pStyle w:val="breakline"/>
        <w:divId w:val="138525176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31877">
        <w:trPr>
          <w:divId w:val="138525176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9318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headertabella"/>
                  </w:pPr>
                  <w:r>
                    <w:t>GIRONE B - 6 Giornata - R</w:t>
                  </w:r>
                </w:p>
              </w:tc>
            </w:tr>
            <w:tr w:rsidR="009318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</w:pPr>
                  <w:r>
                    <w:t>CASTELLEONESE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</w:pPr>
                  <w:r>
                    <w:t>- FILOTTRANESE A.S.D.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9318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</w:pPr>
                  <w:r>
                    <w:t>- BORGO MINONNA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931877" w:rsidRDefault="0029793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931877" w:rsidRDefault="00931877"/>
        </w:tc>
      </w:tr>
    </w:tbl>
    <w:p w:rsidR="00931877" w:rsidRDefault="00931877">
      <w:pPr>
        <w:pStyle w:val="breakline"/>
        <w:divId w:val="1385251761"/>
      </w:pPr>
    </w:p>
    <w:p w:rsidR="00931877" w:rsidRDefault="00297934">
      <w:pPr>
        <w:pStyle w:val="titoloprinc0"/>
        <w:divId w:val="1385251761"/>
      </w:pPr>
      <w:r>
        <w:t>GIUDICE SPORTIVO</w:t>
      </w:r>
    </w:p>
    <w:p w:rsidR="00931877" w:rsidRDefault="00297934">
      <w:pPr>
        <w:pStyle w:val="diffida"/>
        <w:divId w:val="1385251761"/>
      </w:pPr>
      <w:r>
        <w:t>Il Giudice Sportivo Avv. Agnese Lazzaretti, con l'assistenza del Segretario Angelo Castellana, nella seduta del 23/02/2026, ha adottato le decisioni che di seguito integralmente si riportano:</w:t>
      </w:r>
    </w:p>
    <w:p w:rsidR="00931877" w:rsidRDefault="00297934">
      <w:pPr>
        <w:pStyle w:val="titolo10"/>
        <w:divId w:val="1385251761"/>
      </w:pPr>
      <w:r>
        <w:t xml:space="preserve">GARE DEL 21/ 2/2026 </w:t>
      </w:r>
    </w:p>
    <w:p w:rsidR="00931877" w:rsidRDefault="00297934">
      <w:pPr>
        <w:pStyle w:val="titolo7a"/>
        <w:divId w:val="1385251761"/>
      </w:pPr>
      <w:r>
        <w:t xml:space="preserve">PROVVEDIMENTI DISCIPLINARI </w:t>
      </w:r>
    </w:p>
    <w:p w:rsidR="00931877" w:rsidRDefault="00297934">
      <w:pPr>
        <w:pStyle w:val="titolo7b"/>
        <w:divId w:val="1385251761"/>
      </w:pPr>
      <w:r>
        <w:t xml:space="preserve">In base alle risultanze degli atti ufficiali sono state deliberate le seguenti sanzioni disciplinari. </w:t>
      </w:r>
    </w:p>
    <w:p w:rsidR="00931877" w:rsidRDefault="00297934">
      <w:pPr>
        <w:pStyle w:val="titolo3"/>
        <w:divId w:val="1385251761"/>
      </w:pPr>
      <w:r>
        <w:t xml:space="preserve">SOCIETA' </w:t>
      </w:r>
    </w:p>
    <w:p w:rsidR="00931877" w:rsidRDefault="00297934">
      <w:pPr>
        <w:pStyle w:val="titolo20"/>
        <w:divId w:val="1385251761"/>
      </w:pPr>
      <w:r>
        <w:t xml:space="preserve">AMMENDA </w:t>
      </w:r>
    </w:p>
    <w:p w:rsidR="00931877" w:rsidRDefault="00297934">
      <w:pPr>
        <w:pStyle w:val="diffida"/>
        <w:spacing w:before="80" w:beforeAutospacing="0" w:after="40" w:afterAutospacing="0"/>
        <w:jc w:val="left"/>
        <w:divId w:val="1385251761"/>
      </w:pPr>
      <w:r>
        <w:t xml:space="preserve">Euro 500,00 CASTELLEONESE </w:t>
      </w:r>
      <w:r>
        <w:br/>
        <w:t>Per aver, i propri tesserati, durante tutta la gara, contribuito a creare un clima di tensione e diverse situazioni di mass confrontation con i tesserati avversari. A fine gara inoltre, veniva consentito a</w:t>
      </w:r>
      <w:r w:rsidR="00AF4BC7">
        <w:t>d</w:t>
      </w:r>
      <w:r>
        <w:t xml:space="preserve"> alcuni soggetti non in distinta e non autorizzati, riconducibili alla società in oggetto, di sostare nella zona antistante gli spogliatoi. In tale frangente i predetti individui, come reazione ad una condotta di soggetti riconducibili alla società ospite,spintonavano l'arbitro al fine di spostarlo per poter entrare negli spogliatoi. </w:t>
      </w:r>
    </w:p>
    <w:p w:rsidR="00931877" w:rsidRDefault="00297934">
      <w:pPr>
        <w:pStyle w:val="diffida"/>
        <w:spacing w:before="80" w:beforeAutospacing="0" w:after="40" w:afterAutospacing="0"/>
        <w:jc w:val="left"/>
        <w:divId w:val="1385251761"/>
      </w:pPr>
      <w:r>
        <w:br/>
        <w:t xml:space="preserve">Euro 400,00 FILOTTRANESE A.S.D. </w:t>
      </w:r>
      <w:r>
        <w:br/>
        <w:t xml:space="preserve">Per aver, i propri tesserati, durante tutta la gara, contribuito a creare un clima di tensione e per aver gli stessi, partecipato ad alcune mass confrontation con i tesserati avversari. A fine gara inoltre, alcuni soggetti non identificati ma riconducibili alla presente società, colpivano con calci e pugni la porta dello spogliatoio, scatenando una reazione aggressiva di alcuni soggetti non identiifcati della società locale. </w:t>
      </w:r>
    </w:p>
    <w:p w:rsidR="00931877" w:rsidRDefault="00297934">
      <w:pPr>
        <w:pStyle w:val="titolo3"/>
        <w:divId w:val="1385251761"/>
      </w:pPr>
      <w:r>
        <w:t xml:space="preserve">ALLENATORI </w:t>
      </w:r>
    </w:p>
    <w:p w:rsidR="00931877" w:rsidRDefault="00297934">
      <w:pPr>
        <w:pStyle w:val="titolo20"/>
        <w:divId w:val="1385251761"/>
      </w:pPr>
      <w:r>
        <w:t xml:space="preserve">SQUALIFICA FINO AL 11/ 3/2026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MASTRI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> </w:t>
            </w:r>
          </w:p>
        </w:tc>
      </w:tr>
    </w:tbl>
    <w:p w:rsidR="00931877" w:rsidRDefault="00297934">
      <w:pPr>
        <w:pStyle w:val="diffida"/>
        <w:spacing w:before="80" w:beforeAutospacing="0" w:after="40" w:afterAutospacing="0"/>
        <w:jc w:val="left"/>
        <w:divId w:val="1385251761"/>
      </w:pPr>
      <w:r>
        <w:t xml:space="preserve">Per essere entrato senza autorizzazione all'interno del terreno di gioco proferendo espressione irriguardosa nei confronti dell'arbitro. </w:t>
      </w:r>
    </w:p>
    <w:p w:rsidR="00931877" w:rsidRDefault="00297934">
      <w:pPr>
        <w:pStyle w:val="titolo20"/>
        <w:divId w:val="1385251761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MASTRI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STRAPPINI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(FILOTTRANESE A.S.D.) </w:t>
            </w:r>
          </w:p>
        </w:tc>
      </w:tr>
    </w:tbl>
    <w:p w:rsidR="00931877" w:rsidRDefault="00297934">
      <w:pPr>
        <w:pStyle w:val="titolo20"/>
        <w:divId w:val="138525176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MARCHEGIANI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CECCACI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(STAFFOLO) </w:t>
            </w:r>
          </w:p>
        </w:tc>
      </w:tr>
    </w:tbl>
    <w:p w:rsidR="00931877" w:rsidRDefault="00297934">
      <w:pPr>
        <w:pStyle w:val="titolo3"/>
        <w:divId w:val="1385251761"/>
      </w:pPr>
      <w:r>
        <w:t xml:space="preserve">CALCIATORI ESPULSI </w:t>
      </w:r>
    </w:p>
    <w:p w:rsidR="00931877" w:rsidRDefault="00297934">
      <w:pPr>
        <w:pStyle w:val="titolo20"/>
        <w:divId w:val="1385251761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CARBONE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> </w:t>
            </w:r>
          </w:p>
        </w:tc>
      </w:tr>
    </w:tbl>
    <w:p w:rsidR="00931877" w:rsidRDefault="00297934">
      <w:pPr>
        <w:pStyle w:val="diffida"/>
        <w:spacing w:before="80" w:beforeAutospacing="0" w:after="40" w:afterAutospacing="0"/>
        <w:jc w:val="left"/>
        <w:divId w:val="1385251761"/>
      </w:pPr>
      <w:r>
        <w:lastRenderedPageBreak/>
        <w:t xml:space="preserve">Espulso per essersi avvicinato all'arbitro in evidente stato di alterazione per rivolgere allo stesso espressioni gravemente irriguardose, alla notifica del provveidmento reiterava in tale atteggiamento pronunciando altresì espressioni intimidatorie. </w:t>
      </w:r>
    </w:p>
    <w:p w:rsidR="00931877" w:rsidRDefault="00297934">
      <w:pPr>
        <w:pStyle w:val="titolo20"/>
        <w:divId w:val="1385251761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FALASCONI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COPPARI CARLO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(FILOTTRANESE A.S.D.) </w:t>
            </w:r>
          </w:p>
        </w:tc>
      </w:tr>
    </w:tbl>
    <w:p w:rsidR="00931877" w:rsidRDefault="00297934">
      <w:pPr>
        <w:pStyle w:val="titolo3"/>
        <w:divId w:val="1385251761"/>
      </w:pPr>
      <w:r>
        <w:t xml:space="preserve">CALCIATORI NON ESPULSI </w:t>
      </w:r>
    </w:p>
    <w:p w:rsidR="00931877" w:rsidRDefault="00297934">
      <w:pPr>
        <w:pStyle w:val="titolo20"/>
        <w:divId w:val="1385251761"/>
      </w:pPr>
      <w:r>
        <w:t xml:space="preserve">AMMONIZIONE CON DIFFIDA (IX)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FERRI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> </w:t>
            </w:r>
          </w:p>
        </w:tc>
      </w:tr>
    </w:tbl>
    <w:p w:rsidR="00931877" w:rsidRDefault="00297934">
      <w:pPr>
        <w:pStyle w:val="titolo20"/>
        <w:divId w:val="1385251761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BARTOLOMEOLI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FONTANA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</w:tr>
    </w:tbl>
    <w:p w:rsidR="00931877" w:rsidRDefault="00297934">
      <w:pPr>
        <w:pStyle w:val="titolo20"/>
        <w:divId w:val="1385251761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PIERSANTI WALTER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(STAFFOLO)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> </w:t>
            </w:r>
          </w:p>
        </w:tc>
      </w:tr>
    </w:tbl>
    <w:p w:rsidR="00931877" w:rsidRDefault="00297934">
      <w:pPr>
        <w:pStyle w:val="titolo20"/>
        <w:divId w:val="1385251761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COSTARELLI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GIULIANI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(STAFFOLO) </w:t>
            </w:r>
          </w:p>
        </w:tc>
      </w:tr>
    </w:tbl>
    <w:p w:rsidR="00931877" w:rsidRDefault="00297934">
      <w:pPr>
        <w:pStyle w:val="titolo20"/>
        <w:divId w:val="1385251761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MORBIDELLI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(BORGO MINONNA)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GUEYE MOUDOU MOCTAR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(STAFFOLO) </w:t>
            </w:r>
          </w:p>
        </w:tc>
      </w:tr>
    </w:tbl>
    <w:p w:rsidR="00931877" w:rsidRDefault="00297934">
      <w:pPr>
        <w:pStyle w:val="titolo20"/>
        <w:divId w:val="1385251761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DANDRADE CORSA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(CASTELLEONESE)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BASSOTTI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(FILOTTRANESE A.S.D.) </w:t>
            </w:r>
          </w:p>
        </w:tc>
      </w:tr>
      <w:tr w:rsidR="00931877">
        <w:trPr>
          <w:divId w:val="138525176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PACCAMICCIO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931877" w:rsidRDefault="00297934">
            <w:pPr>
              <w:pStyle w:val="movimento2"/>
            </w:pPr>
            <w:r>
              <w:t> </w:t>
            </w:r>
          </w:p>
        </w:tc>
      </w:tr>
    </w:tbl>
    <w:p w:rsidR="00931877" w:rsidRDefault="00931877">
      <w:pPr>
        <w:pStyle w:val="breakline"/>
        <w:divId w:val="1385251761"/>
      </w:pPr>
    </w:p>
    <w:p w:rsidR="005A268B" w:rsidRPr="00023B46" w:rsidRDefault="00023B46" w:rsidP="005A268B">
      <w:pPr>
        <w:pStyle w:val="LndNormale1"/>
        <w:rPr>
          <w:sz w:val="20"/>
          <w:lang w:val="it-IT"/>
        </w:rPr>
      </w:pPr>
      <w:r w:rsidRPr="00023B46">
        <w:rPr>
          <w:sz w:val="20"/>
        </w:rPr>
        <w:tab/>
      </w:r>
      <w:r w:rsidRPr="00023B46">
        <w:rPr>
          <w:sz w:val="20"/>
        </w:rPr>
        <w:tab/>
      </w:r>
      <w:r w:rsidRPr="00023B46">
        <w:rPr>
          <w:sz w:val="20"/>
          <w:lang w:val="it-IT"/>
        </w:rPr>
        <w:t>IL SEGRETARIO</w:t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  <w:t>IL GIUDICE SPORTIVO</w:t>
      </w:r>
    </w:p>
    <w:p w:rsidR="00023B46" w:rsidRPr="00023B46" w:rsidRDefault="00023B46" w:rsidP="005A268B">
      <w:pPr>
        <w:pStyle w:val="LndNormale1"/>
        <w:rPr>
          <w:sz w:val="20"/>
          <w:lang w:val="it-IT"/>
        </w:rPr>
      </w:pPr>
      <w:r w:rsidRPr="00023B46">
        <w:rPr>
          <w:sz w:val="20"/>
          <w:lang w:val="it-IT"/>
        </w:rPr>
        <w:t xml:space="preserve">                    </w:t>
      </w:r>
      <w:r w:rsidR="00FD0886">
        <w:rPr>
          <w:sz w:val="20"/>
          <w:lang w:val="it-IT"/>
        </w:rPr>
        <w:t>F.to</w:t>
      </w:r>
      <w:r>
        <w:rPr>
          <w:sz w:val="20"/>
          <w:lang w:val="it-IT"/>
        </w:rPr>
        <w:t xml:space="preserve"> </w:t>
      </w:r>
      <w:r w:rsidRPr="00023B46">
        <w:rPr>
          <w:sz w:val="20"/>
          <w:lang w:val="it-IT"/>
        </w:rPr>
        <w:t>Angelo Castellana</w:t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  <w:t xml:space="preserve"> </w:t>
      </w:r>
      <w:r w:rsidR="00FD0886">
        <w:rPr>
          <w:sz w:val="20"/>
          <w:lang w:val="it-IT"/>
        </w:rPr>
        <w:t>F.to</w:t>
      </w:r>
      <w:r>
        <w:rPr>
          <w:sz w:val="20"/>
          <w:lang w:val="it-IT"/>
        </w:rPr>
        <w:t xml:space="preserve"> </w:t>
      </w:r>
      <w:r w:rsidRPr="00023B46">
        <w:rPr>
          <w:sz w:val="20"/>
          <w:lang w:val="it-IT"/>
        </w:rPr>
        <w:t>Agnese Lazzaretti</w:t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</w:r>
      <w:r w:rsidRPr="00023B46">
        <w:rPr>
          <w:sz w:val="20"/>
          <w:lang w:val="it-IT"/>
        </w:rPr>
        <w:tab/>
      </w:r>
    </w:p>
    <w:p w:rsidR="00641101" w:rsidRPr="005A268B" w:rsidRDefault="00641101" w:rsidP="000822F3">
      <w:pPr>
        <w:spacing w:after="120"/>
        <w:rPr>
          <w:lang w:val="x-none"/>
        </w:rPr>
      </w:pPr>
    </w:p>
    <w:p w:rsidR="00B301BE" w:rsidRDefault="00B301BE"/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D220CF" w:rsidRPr="009B374A" w:rsidRDefault="00D220CF" w:rsidP="00D220CF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05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03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:rsidR="00D220CF" w:rsidRDefault="00D220CF" w:rsidP="00D220CF">
      <w:pPr>
        <w:pStyle w:val="LndNormale1"/>
        <w:rPr>
          <w:szCs w:val="22"/>
        </w:rPr>
      </w:pPr>
    </w:p>
    <w:p w:rsidR="00D220CF" w:rsidRDefault="00D220CF" w:rsidP="00D220CF">
      <w:pPr>
        <w:pStyle w:val="LndNormale1"/>
        <w:rPr>
          <w:szCs w:val="22"/>
        </w:rPr>
      </w:pPr>
    </w:p>
    <w:p w:rsidR="00D220CF" w:rsidRDefault="00D220CF" w:rsidP="00D220CF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23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:rsidR="008732AF" w:rsidRDefault="008732AF" w:rsidP="008732AF">
      <w:pPr>
        <w:pStyle w:val="LndNormale1"/>
        <w:rPr>
          <w:rFonts w:cs="Arial"/>
          <w:szCs w:val="22"/>
        </w:rPr>
      </w:pPr>
    </w:p>
    <w:p w:rsidR="00023B46" w:rsidRDefault="00023B46" w:rsidP="008732AF">
      <w:pPr>
        <w:pStyle w:val="LndNormale1"/>
        <w:rPr>
          <w:rFonts w:cs="Arial"/>
          <w:szCs w:val="22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23B46" w:rsidRPr="004D3CE8" w:rsidTr="00392439">
        <w:trPr>
          <w:jc w:val="center"/>
        </w:trPr>
        <w:tc>
          <w:tcPr>
            <w:tcW w:w="2886" w:type="pct"/>
            <w:hideMark/>
          </w:tcPr>
          <w:p w:rsidR="00023B46" w:rsidRPr="004D3CE8" w:rsidRDefault="00023B46" w:rsidP="00392439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 xml:space="preserve">  Il Segretario</w:t>
            </w:r>
          </w:p>
          <w:p w:rsidR="00023B46" w:rsidRPr="004D3CE8" w:rsidRDefault="00023B46" w:rsidP="00392439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023B46" w:rsidRPr="004D3CE8" w:rsidRDefault="00023B46" w:rsidP="00392439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Il Presidente</w:t>
            </w:r>
          </w:p>
          <w:p w:rsidR="00023B46" w:rsidRPr="004D3CE8" w:rsidRDefault="00023B46" w:rsidP="00392439">
            <w:pPr>
              <w:pStyle w:val="LndNormale1"/>
              <w:jc w:val="center"/>
              <w:rPr>
                <w:rFonts w:cs="Arial"/>
                <w:b/>
                <w:szCs w:val="22"/>
              </w:rPr>
            </w:pPr>
            <w:r w:rsidRPr="004D3CE8">
              <w:rPr>
                <w:rFonts w:cs="Arial"/>
                <w:b/>
                <w:szCs w:val="22"/>
              </w:rPr>
              <w:t>(Ivo Panichi)</w:t>
            </w:r>
          </w:p>
        </w:tc>
      </w:tr>
    </w:tbl>
    <w:p w:rsidR="00D220CF" w:rsidRPr="00F00795" w:rsidRDefault="00D220C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B301BE" w:rsidRDefault="00B301BE"/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B64" w:rsidRDefault="002C4B64">
      <w:r>
        <w:separator/>
      </w:r>
    </w:p>
  </w:endnote>
  <w:endnote w:type="continuationSeparator" w:id="0">
    <w:p w:rsidR="002C4B64" w:rsidRDefault="002C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1" w:name="NUM_COMUNICATO_FOOTER"/>
    <w:r>
      <w:rPr>
        <w:rFonts w:ascii="Trebuchet MS" w:hAnsi="Trebuchet MS"/>
      </w:rPr>
      <w:t>169</w:t>
    </w:r>
    <w:bookmarkEnd w:id="21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B64" w:rsidRDefault="002C4B64">
      <w:r>
        <w:separator/>
      </w:r>
    </w:p>
  </w:footnote>
  <w:footnote w:type="continuationSeparator" w:id="0">
    <w:p w:rsidR="002C4B64" w:rsidRDefault="002C4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3B46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532D3"/>
    <w:rsid w:val="00283E77"/>
    <w:rsid w:val="002950F9"/>
    <w:rsid w:val="00296308"/>
    <w:rsid w:val="00297934"/>
    <w:rsid w:val="002B032F"/>
    <w:rsid w:val="002B0641"/>
    <w:rsid w:val="002B26CC"/>
    <w:rsid w:val="002B2A42"/>
    <w:rsid w:val="002B2BF9"/>
    <w:rsid w:val="002B6DDC"/>
    <w:rsid w:val="002C1673"/>
    <w:rsid w:val="002C4B64"/>
    <w:rsid w:val="002D1B3F"/>
    <w:rsid w:val="002E116E"/>
    <w:rsid w:val="002F3219"/>
    <w:rsid w:val="002F5CFB"/>
    <w:rsid w:val="00305179"/>
    <w:rsid w:val="00312061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3D93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6F1C6F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045B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1877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04C2"/>
    <w:rsid w:val="00A86878"/>
    <w:rsid w:val="00AA13B6"/>
    <w:rsid w:val="00AD0722"/>
    <w:rsid w:val="00AD41A0"/>
    <w:rsid w:val="00AE4A63"/>
    <w:rsid w:val="00AF4BC7"/>
    <w:rsid w:val="00AF742E"/>
    <w:rsid w:val="00B11B32"/>
    <w:rsid w:val="00B152D0"/>
    <w:rsid w:val="00B20610"/>
    <w:rsid w:val="00B27099"/>
    <w:rsid w:val="00B301BE"/>
    <w:rsid w:val="00B368E9"/>
    <w:rsid w:val="00B471CE"/>
    <w:rsid w:val="00BA5219"/>
    <w:rsid w:val="00BB6D61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220CF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0CF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  <w:rsid w:val="00F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08F107E-79BE-4F18-98C9-08E9D36D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FD08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D0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7965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11</cp:revision>
  <cp:lastPrinted>2026-02-23T17:29:00Z</cp:lastPrinted>
  <dcterms:created xsi:type="dcterms:W3CDTF">2026-02-23T14:19:00Z</dcterms:created>
  <dcterms:modified xsi:type="dcterms:W3CDTF">2026-02-23T17:32:00Z</dcterms:modified>
</cp:coreProperties>
</file>