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rsidTr="00401E58">
        <w:tc>
          <w:tcPr>
            <w:tcW w:w="1514" w:type="pct"/>
            <w:vAlign w:val="center"/>
          </w:tcPr>
          <w:p w:rsidR="00C23459" w:rsidRPr="00917825" w:rsidRDefault="00655A0A" w:rsidP="00401E58">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672080" w:rsidRPr="003070A1" w:rsidRDefault="00655A0A"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672080" w:rsidRPr="003070A1" w:rsidRDefault="00655A0A" w:rsidP="00401E58">
            <w:pPr>
              <w:pStyle w:val="Nessunaspaziatura"/>
              <w:jc w:val="center"/>
              <w:rPr>
                <w:rFonts w:ascii="Arial" w:hAnsi="Arial"/>
                <w:b/>
                <w:color w:val="002060"/>
                <w:sz w:val="32"/>
              </w:rPr>
            </w:pPr>
            <w:r w:rsidRPr="003070A1">
              <w:rPr>
                <w:rFonts w:ascii="Arial" w:hAnsi="Arial"/>
                <w:b/>
                <w:color w:val="002060"/>
                <w:sz w:val="32"/>
              </w:rPr>
              <w:t>Lega Nazionale Dilettanti</w:t>
            </w:r>
          </w:p>
          <w:p w:rsidR="00672080" w:rsidRPr="003070A1" w:rsidRDefault="00655A0A" w:rsidP="00401E58">
            <w:pPr>
              <w:pStyle w:val="Nessunaspaziatura"/>
              <w:jc w:val="center"/>
              <w:rPr>
                <w:rFonts w:ascii="Arial" w:hAnsi="Arial"/>
                <w:b/>
                <w:color w:val="002060"/>
                <w:sz w:val="24"/>
              </w:rPr>
            </w:pPr>
          </w:p>
          <w:p w:rsidR="00672080" w:rsidRPr="00620654" w:rsidRDefault="00655A0A" w:rsidP="00401E58">
            <w:pPr>
              <w:pStyle w:val="Nessunaspaziatura"/>
              <w:jc w:val="center"/>
              <w:rPr>
                <w:rFonts w:ascii="Arial" w:hAnsi="Arial"/>
                <w:b/>
                <w:color w:val="002060"/>
                <w:sz w:val="36"/>
              </w:rPr>
            </w:pPr>
            <w:r w:rsidRPr="00620654">
              <w:rPr>
                <w:rFonts w:ascii="Arial" w:hAnsi="Arial"/>
                <w:b/>
                <w:color w:val="002060"/>
                <w:sz w:val="36"/>
              </w:rPr>
              <w:t>COMITATO REGIONALE MARCHE</w:t>
            </w:r>
          </w:p>
          <w:p w:rsidR="00C23459" w:rsidRPr="00672080" w:rsidRDefault="00655A0A"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C23459" w:rsidRPr="00672080" w:rsidRDefault="00655A0A" w:rsidP="00401E58">
            <w:pPr>
              <w:pStyle w:val="Nessunaspaziatura"/>
              <w:jc w:val="center"/>
              <w:rPr>
                <w:rFonts w:ascii="Arial" w:hAnsi="Arial"/>
                <w:color w:val="002060"/>
              </w:rPr>
            </w:pPr>
            <w:r w:rsidRPr="00672080">
              <w:rPr>
                <w:rFonts w:ascii="Arial" w:hAnsi="Arial"/>
                <w:color w:val="002060"/>
              </w:rPr>
              <w:t>CENTRALINO: 071 285601 - FAX: 071 28560403</w:t>
            </w:r>
          </w:p>
          <w:p w:rsidR="00C23459" w:rsidRPr="00917825" w:rsidRDefault="00655A0A" w:rsidP="00401E58">
            <w:pPr>
              <w:pStyle w:val="Nessunaspaziatura"/>
              <w:jc w:val="center"/>
              <w:rPr>
                <w:rFonts w:ascii="Arial" w:hAnsi="Arial"/>
                <w:color w:val="002060"/>
                <w:sz w:val="24"/>
              </w:rPr>
            </w:pPr>
          </w:p>
          <w:p w:rsidR="00C23459" w:rsidRPr="008268BC" w:rsidRDefault="00655A0A"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672080" w:rsidRPr="008268BC" w:rsidRDefault="00FA021D" w:rsidP="00FA021D">
            <w:pPr>
              <w:pStyle w:val="Nessunaspaziatura"/>
              <w:rPr>
                <w:rFonts w:ascii="Arial" w:hAnsi="Arial"/>
                <w:color w:val="002060"/>
              </w:rPr>
            </w:pPr>
            <w:r>
              <w:rPr>
                <w:rFonts w:ascii="Arial" w:hAnsi="Arial"/>
                <w:b/>
                <w:color w:val="002060"/>
              </w:rPr>
              <w:t xml:space="preserve">                         </w:t>
            </w:r>
            <w:r w:rsidR="00655A0A" w:rsidRPr="008268BC">
              <w:rPr>
                <w:rFonts w:ascii="Arial" w:hAnsi="Arial"/>
                <w:b/>
                <w:color w:val="002060"/>
              </w:rPr>
              <w:t>e-mail</w:t>
            </w:r>
            <w:r w:rsidR="00655A0A" w:rsidRPr="008268BC">
              <w:rPr>
                <w:rFonts w:ascii="Arial" w:hAnsi="Arial"/>
                <w:color w:val="002060"/>
              </w:rPr>
              <w:t xml:space="preserve">: </w:t>
            </w:r>
            <w:r w:rsidR="00655A0A" w:rsidRPr="008268BC">
              <w:rPr>
                <w:rFonts w:ascii="Arial" w:hAnsi="Arial"/>
                <w:color w:val="002060"/>
              </w:rPr>
              <w:t>cr</w:t>
            </w:r>
            <w:r w:rsidR="00655A0A" w:rsidRPr="008268BC">
              <w:rPr>
                <w:rFonts w:ascii="Arial" w:hAnsi="Arial"/>
                <w:color w:val="002060"/>
              </w:rPr>
              <w:t>.marche01@</w:t>
            </w:r>
            <w:r>
              <w:rPr>
                <w:rFonts w:ascii="Arial" w:hAnsi="Arial"/>
                <w:color w:val="002060"/>
              </w:rPr>
              <w:t>lnd</w:t>
            </w:r>
            <w:r w:rsidR="00655A0A" w:rsidRPr="008268BC">
              <w:rPr>
                <w:rFonts w:ascii="Arial" w:hAnsi="Arial"/>
                <w:color w:val="002060"/>
              </w:rPr>
              <w:t>.it</w:t>
            </w:r>
          </w:p>
          <w:p w:rsidR="00C23459" w:rsidRPr="00917825" w:rsidRDefault="00655A0A"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xml:space="preserve">: </w:t>
            </w:r>
            <w:r w:rsidRPr="008268BC">
              <w:rPr>
                <w:rFonts w:ascii="Arial" w:hAnsi="Arial"/>
                <w:color w:val="002060"/>
              </w:rPr>
              <w:t>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213 del 16/04/2026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7254454"/>
      <w:r w:rsidRPr="00AD41A0">
        <w:rPr>
          <w:color w:val="FFFFFF"/>
        </w:rPr>
        <w:t>SOMMARIO</w:t>
      </w:r>
      <w:bookmarkEnd w:id="1"/>
    </w:p>
    <w:p w:rsidR="00937FDE" w:rsidRPr="00DE17C7" w:rsidRDefault="00937FDE" w:rsidP="00DE17C7">
      <w:pPr>
        <w:rPr>
          <w:rFonts w:ascii="Calibri" w:hAnsi="Calibri"/>
          <w:sz w:val="22"/>
          <w:szCs w:val="22"/>
        </w:rPr>
      </w:pPr>
    </w:p>
    <w:p w:rsidR="005D66D3"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7254454" w:history="1">
        <w:r w:rsidR="005D66D3" w:rsidRPr="00B95465">
          <w:rPr>
            <w:rStyle w:val="Collegamentoipertestuale"/>
            <w:noProof/>
          </w:rPr>
          <w:t>SOMMARIO</w:t>
        </w:r>
        <w:r w:rsidR="005D66D3">
          <w:rPr>
            <w:noProof/>
            <w:webHidden/>
          </w:rPr>
          <w:tab/>
        </w:r>
        <w:r w:rsidR="005D66D3">
          <w:rPr>
            <w:noProof/>
            <w:webHidden/>
          </w:rPr>
          <w:fldChar w:fldCharType="begin"/>
        </w:r>
        <w:r w:rsidR="005D66D3">
          <w:rPr>
            <w:noProof/>
            <w:webHidden/>
          </w:rPr>
          <w:instrText xml:space="preserve"> PAGEREF _Toc227254454 \h </w:instrText>
        </w:r>
        <w:r w:rsidR="005D66D3">
          <w:rPr>
            <w:noProof/>
            <w:webHidden/>
          </w:rPr>
        </w:r>
        <w:r w:rsidR="005D66D3">
          <w:rPr>
            <w:noProof/>
            <w:webHidden/>
          </w:rPr>
          <w:fldChar w:fldCharType="separate"/>
        </w:r>
        <w:r w:rsidR="00165A58">
          <w:rPr>
            <w:noProof/>
            <w:webHidden/>
          </w:rPr>
          <w:t>1</w:t>
        </w:r>
        <w:r w:rsidR="005D66D3">
          <w:rPr>
            <w:noProof/>
            <w:webHidden/>
          </w:rPr>
          <w:fldChar w:fldCharType="end"/>
        </w:r>
      </w:hyperlink>
    </w:p>
    <w:p w:rsidR="005D66D3" w:rsidRDefault="005D66D3">
      <w:pPr>
        <w:pStyle w:val="Sommario2"/>
        <w:tabs>
          <w:tab w:val="right" w:leader="dot" w:pos="9912"/>
        </w:tabs>
        <w:rPr>
          <w:rFonts w:asciiTheme="minorHAnsi" w:eastAsiaTheme="minorEastAsia" w:hAnsiTheme="minorHAnsi" w:cstheme="minorBidi"/>
          <w:noProof/>
          <w:sz w:val="22"/>
          <w:szCs w:val="22"/>
        </w:rPr>
      </w:pPr>
      <w:hyperlink w:anchor="_Toc227254455" w:history="1">
        <w:r w:rsidRPr="00B95465">
          <w:rPr>
            <w:rStyle w:val="Collegamentoipertestuale"/>
            <w:noProof/>
          </w:rPr>
          <w:t>COMUNICAZIONI DELLA F.I.G.C.</w:t>
        </w:r>
        <w:r>
          <w:rPr>
            <w:noProof/>
            <w:webHidden/>
          </w:rPr>
          <w:tab/>
        </w:r>
        <w:r>
          <w:rPr>
            <w:noProof/>
            <w:webHidden/>
          </w:rPr>
          <w:fldChar w:fldCharType="begin"/>
        </w:r>
        <w:r>
          <w:rPr>
            <w:noProof/>
            <w:webHidden/>
          </w:rPr>
          <w:instrText xml:space="preserve"> PAGEREF _Toc227254455 \h </w:instrText>
        </w:r>
        <w:r>
          <w:rPr>
            <w:noProof/>
            <w:webHidden/>
          </w:rPr>
        </w:r>
        <w:r>
          <w:rPr>
            <w:noProof/>
            <w:webHidden/>
          </w:rPr>
          <w:fldChar w:fldCharType="separate"/>
        </w:r>
        <w:r w:rsidR="00165A58">
          <w:rPr>
            <w:noProof/>
            <w:webHidden/>
          </w:rPr>
          <w:t>1</w:t>
        </w:r>
        <w:r>
          <w:rPr>
            <w:noProof/>
            <w:webHidden/>
          </w:rPr>
          <w:fldChar w:fldCharType="end"/>
        </w:r>
      </w:hyperlink>
    </w:p>
    <w:p w:rsidR="005D66D3" w:rsidRDefault="005D66D3">
      <w:pPr>
        <w:pStyle w:val="Sommario2"/>
        <w:tabs>
          <w:tab w:val="right" w:leader="dot" w:pos="9912"/>
        </w:tabs>
        <w:rPr>
          <w:rFonts w:asciiTheme="minorHAnsi" w:eastAsiaTheme="minorEastAsia" w:hAnsiTheme="minorHAnsi" w:cstheme="minorBidi"/>
          <w:noProof/>
          <w:sz w:val="22"/>
          <w:szCs w:val="22"/>
        </w:rPr>
      </w:pPr>
      <w:hyperlink w:anchor="_Toc227254456" w:history="1">
        <w:r w:rsidRPr="00B95465">
          <w:rPr>
            <w:rStyle w:val="Collegamentoipertestuale"/>
            <w:noProof/>
          </w:rPr>
          <w:t>COMUNICAZIONI DELLA L.N.D.</w:t>
        </w:r>
        <w:r>
          <w:rPr>
            <w:noProof/>
            <w:webHidden/>
          </w:rPr>
          <w:tab/>
        </w:r>
        <w:r>
          <w:rPr>
            <w:noProof/>
            <w:webHidden/>
          </w:rPr>
          <w:fldChar w:fldCharType="begin"/>
        </w:r>
        <w:r>
          <w:rPr>
            <w:noProof/>
            <w:webHidden/>
          </w:rPr>
          <w:instrText xml:space="preserve"> PAGEREF _Toc227254456 \h </w:instrText>
        </w:r>
        <w:r>
          <w:rPr>
            <w:noProof/>
            <w:webHidden/>
          </w:rPr>
        </w:r>
        <w:r>
          <w:rPr>
            <w:noProof/>
            <w:webHidden/>
          </w:rPr>
          <w:fldChar w:fldCharType="separate"/>
        </w:r>
        <w:r w:rsidR="00165A58">
          <w:rPr>
            <w:noProof/>
            <w:webHidden/>
          </w:rPr>
          <w:t>1</w:t>
        </w:r>
        <w:r>
          <w:rPr>
            <w:noProof/>
            <w:webHidden/>
          </w:rPr>
          <w:fldChar w:fldCharType="end"/>
        </w:r>
      </w:hyperlink>
    </w:p>
    <w:p w:rsidR="005D66D3" w:rsidRDefault="005D66D3">
      <w:pPr>
        <w:pStyle w:val="Sommario2"/>
        <w:tabs>
          <w:tab w:val="right" w:leader="dot" w:pos="9912"/>
        </w:tabs>
        <w:rPr>
          <w:rFonts w:asciiTheme="minorHAnsi" w:eastAsiaTheme="minorEastAsia" w:hAnsiTheme="minorHAnsi" w:cstheme="minorBidi"/>
          <w:noProof/>
          <w:sz w:val="22"/>
          <w:szCs w:val="22"/>
        </w:rPr>
      </w:pPr>
      <w:hyperlink w:anchor="_Toc227254457" w:history="1">
        <w:r w:rsidRPr="00B9546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_Toc227254457 \h </w:instrText>
        </w:r>
        <w:r>
          <w:rPr>
            <w:noProof/>
            <w:webHidden/>
          </w:rPr>
        </w:r>
        <w:r>
          <w:rPr>
            <w:noProof/>
            <w:webHidden/>
          </w:rPr>
          <w:fldChar w:fldCharType="separate"/>
        </w:r>
        <w:r w:rsidR="00165A58">
          <w:rPr>
            <w:noProof/>
            <w:webHidden/>
          </w:rPr>
          <w:t>1</w:t>
        </w:r>
        <w:r>
          <w:rPr>
            <w:noProof/>
            <w:webHidden/>
          </w:rPr>
          <w:fldChar w:fldCharType="end"/>
        </w:r>
      </w:hyperlink>
    </w:p>
    <w:p w:rsidR="005D66D3" w:rsidRDefault="005D66D3">
      <w:pPr>
        <w:pStyle w:val="Sommario2"/>
        <w:tabs>
          <w:tab w:val="right" w:leader="dot" w:pos="9912"/>
        </w:tabs>
        <w:rPr>
          <w:rFonts w:asciiTheme="minorHAnsi" w:eastAsiaTheme="minorEastAsia" w:hAnsiTheme="minorHAnsi" w:cstheme="minorBidi"/>
          <w:noProof/>
          <w:sz w:val="22"/>
          <w:szCs w:val="22"/>
        </w:rPr>
      </w:pPr>
      <w:hyperlink w:anchor="_Toc227254458" w:history="1">
        <w:r w:rsidRPr="00B95465">
          <w:rPr>
            <w:rStyle w:val="Collegamentoipertestuale"/>
            <w:noProof/>
          </w:rPr>
          <w:t>Modifiche al programma gare del 19/04/2026</w:t>
        </w:r>
        <w:r>
          <w:rPr>
            <w:noProof/>
            <w:webHidden/>
          </w:rPr>
          <w:tab/>
        </w:r>
        <w:r>
          <w:rPr>
            <w:noProof/>
            <w:webHidden/>
          </w:rPr>
          <w:fldChar w:fldCharType="begin"/>
        </w:r>
        <w:r>
          <w:rPr>
            <w:noProof/>
            <w:webHidden/>
          </w:rPr>
          <w:instrText xml:space="preserve"> PAGEREF _Toc227254458 \h </w:instrText>
        </w:r>
        <w:r>
          <w:rPr>
            <w:noProof/>
            <w:webHidden/>
          </w:rPr>
        </w:r>
        <w:r>
          <w:rPr>
            <w:noProof/>
            <w:webHidden/>
          </w:rPr>
          <w:fldChar w:fldCharType="separate"/>
        </w:r>
        <w:r w:rsidR="00165A58">
          <w:rPr>
            <w:noProof/>
            <w:webHidden/>
          </w:rPr>
          <w:t>4</w:t>
        </w:r>
        <w:r>
          <w:rPr>
            <w:noProof/>
            <w:webHidden/>
          </w:rPr>
          <w:fldChar w:fldCharType="end"/>
        </w:r>
      </w:hyperlink>
    </w:p>
    <w:p w:rsidR="005D66D3" w:rsidRDefault="005D66D3">
      <w:pPr>
        <w:pStyle w:val="Sommario2"/>
        <w:tabs>
          <w:tab w:val="right" w:leader="dot" w:pos="9912"/>
        </w:tabs>
        <w:rPr>
          <w:rFonts w:asciiTheme="minorHAnsi" w:eastAsiaTheme="minorEastAsia" w:hAnsiTheme="minorHAnsi" w:cstheme="minorBidi"/>
          <w:noProof/>
          <w:sz w:val="22"/>
          <w:szCs w:val="22"/>
        </w:rPr>
      </w:pPr>
      <w:hyperlink w:anchor="_Toc227254459" w:history="1">
        <w:r w:rsidRPr="00B95465">
          <w:rPr>
            <w:rStyle w:val="Collegamentoipertestuale"/>
            <w:noProof/>
          </w:rPr>
          <w:t>NOTIZIE SU ATTIVITÀ AGONISTICA</w:t>
        </w:r>
        <w:r>
          <w:rPr>
            <w:noProof/>
            <w:webHidden/>
          </w:rPr>
          <w:tab/>
        </w:r>
        <w:r>
          <w:rPr>
            <w:noProof/>
            <w:webHidden/>
          </w:rPr>
          <w:fldChar w:fldCharType="begin"/>
        </w:r>
        <w:r>
          <w:rPr>
            <w:noProof/>
            <w:webHidden/>
          </w:rPr>
          <w:instrText xml:space="preserve"> PAGEREF _Toc227254459 \h </w:instrText>
        </w:r>
        <w:r>
          <w:rPr>
            <w:noProof/>
            <w:webHidden/>
          </w:rPr>
        </w:r>
        <w:r>
          <w:rPr>
            <w:noProof/>
            <w:webHidden/>
          </w:rPr>
          <w:fldChar w:fldCharType="separate"/>
        </w:r>
        <w:r w:rsidR="00165A58">
          <w:rPr>
            <w:noProof/>
            <w:webHidden/>
          </w:rPr>
          <w:t>5</w:t>
        </w:r>
        <w:r>
          <w:rPr>
            <w:noProof/>
            <w:webHidden/>
          </w:rPr>
          <w:fldChar w:fldCharType="end"/>
        </w:r>
      </w:hyperlink>
    </w:p>
    <w:p w:rsidR="005D66D3" w:rsidRDefault="005D66D3">
      <w:pPr>
        <w:pStyle w:val="Sommario2"/>
        <w:tabs>
          <w:tab w:val="right" w:leader="dot" w:pos="9912"/>
        </w:tabs>
        <w:rPr>
          <w:rFonts w:asciiTheme="minorHAnsi" w:eastAsiaTheme="minorEastAsia" w:hAnsiTheme="minorHAnsi" w:cstheme="minorBidi"/>
          <w:noProof/>
          <w:sz w:val="22"/>
          <w:szCs w:val="22"/>
        </w:rPr>
      </w:pPr>
      <w:hyperlink w:anchor="_Toc227254460" w:history="1">
        <w:r w:rsidRPr="00B95465">
          <w:rPr>
            <w:rStyle w:val="Collegamentoipertestuale"/>
            <w:noProof/>
          </w:rPr>
          <w:t>ERRATA CORRIGE</w:t>
        </w:r>
        <w:r>
          <w:rPr>
            <w:noProof/>
            <w:webHidden/>
          </w:rPr>
          <w:tab/>
        </w:r>
        <w:r>
          <w:rPr>
            <w:noProof/>
            <w:webHidden/>
          </w:rPr>
          <w:fldChar w:fldCharType="begin"/>
        </w:r>
        <w:r>
          <w:rPr>
            <w:noProof/>
            <w:webHidden/>
          </w:rPr>
          <w:instrText xml:space="preserve"> PAGEREF _Toc227254460 \h </w:instrText>
        </w:r>
        <w:r>
          <w:rPr>
            <w:noProof/>
            <w:webHidden/>
          </w:rPr>
        </w:r>
        <w:r>
          <w:rPr>
            <w:noProof/>
            <w:webHidden/>
          </w:rPr>
          <w:fldChar w:fldCharType="separate"/>
        </w:r>
        <w:r w:rsidR="00165A58">
          <w:rPr>
            <w:noProof/>
            <w:webHidden/>
          </w:rPr>
          <w:t>6</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7254455"/>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27254456"/>
      <w:r>
        <w:rPr>
          <w:color w:val="FFFFFF"/>
        </w:rPr>
        <w:t>COMUNICAZIONI DELLA L.N.D.</w:t>
      </w:r>
      <w:bookmarkEnd w:id="4"/>
    </w:p>
    <w:p w:rsidR="00822CD8" w:rsidRDefault="00822CD8" w:rsidP="00FA021D">
      <w:pPr>
        <w:pStyle w:val="Nessunaspaziatura"/>
        <w:rPr>
          <w:rFonts w:ascii="Arial" w:hAnsi="Arial" w:cs="Arial"/>
        </w:rPr>
      </w:pPr>
      <w:bookmarkStart w:id="5" w:name="CC_COMULND"/>
      <w:bookmarkEnd w:id="5"/>
    </w:p>
    <w:p w:rsidR="0079611C" w:rsidRDefault="0079611C" w:rsidP="0079611C">
      <w:pPr>
        <w:pStyle w:val="LndNormale1"/>
        <w:rPr>
          <w:b/>
          <w:sz w:val="28"/>
          <w:szCs w:val="28"/>
          <w:u w:val="single"/>
        </w:rPr>
      </w:pPr>
      <w:r>
        <w:rPr>
          <w:b/>
          <w:sz w:val="28"/>
          <w:szCs w:val="28"/>
          <w:u w:val="single"/>
        </w:rPr>
        <w:t>CU n.</w:t>
      </w:r>
      <w:r>
        <w:rPr>
          <w:b/>
          <w:sz w:val="28"/>
          <w:szCs w:val="28"/>
          <w:u w:val="single"/>
          <w:lang w:val="it-IT"/>
        </w:rPr>
        <w:t xml:space="preserve"> 386</w:t>
      </w:r>
      <w:r>
        <w:rPr>
          <w:b/>
          <w:sz w:val="28"/>
          <w:szCs w:val="28"/>
          <w:u w:val="single"/>
        </w:rPr>
        <w:t xml:space="preserve"> del </w:t>
      </w:r>
      <w:r>
        <w:rPr>
          <w:b/>
          <w:sz w:val="28"/>
          <w:szCs w:val="28"/>
          <w:u w:val="single"/>
          <w:lang w:val="it-IT"/>
        </w:rPr>
        <w:t>16</w:t>
      </w:r>
      <w:r>
        <w:rPr>
          <w:b/>
          <w:sz w:val="28"/>
          <w:szCs w:val="28"/>
          <w:u w:val="single"/>
        </w:rPr>
        <w:t>.</w:t>
      </w:r>
      <w:r>
        <w:rPr>
          <w:b/>
          <w:sz w:val="28"/>
          <w:szCs w:val="28"/>
          <w:u w:val="single"/>
          <w:lang w:val="it-IT"/>
        </w:rPr>
        <w:t>04</w:t>
      </w:r>
      <w:r>
        <w:rPr>
          <w:b/>
          <w:sz w:val="28"/>
          <w:szCs w:val="28"/>
          <w:u w:val="single"/>
        </w:rPr>
        <w:t>.202</w:t>
      </w:r>
      <w:r>
        <w:rPr>
          <w:b/>
          <w:sz w:val="28"/>
          <w:szCs w:val="28"/>
          <w:u w:val="single"/>
          <w:lang w:val="it-IT"/>
        </w:rPr>
        <w:t>6</w:t>
      </w:r>
      <w:r>
        <w:rPr>
          <w:b/>
          <w:sz w:val="28"/>
          <w:szCs w:val="28"/>
          <w:u w:val="single"/>
        </w:rPr>
        <w:t xml:space="preserve"> LND</w:t>
      </w:r>
    </w:p>
    <w:p w:rsidR="0079611C" w:rsidRDefault="0079611C" w:rsidP="0079611C">
      <w:pPr>
        <w:pStyle w:val="LndNormale1"/>
        <w:rPr>
          <w:lang w:val="it-IT"/>
        </w:rPr>
      </w:pPr>
      <w:r>
        <w:t>Si trasmett</w:t>
      </w:r>
      <w:r>
        <w:rPr>
          <w:lang w:val="it-IT"/>
        </w:rPr>
        <w:t>e</w:t>
      </w:r>
      <w:r>
        <w:t>, in allegato, i</w:t>
      </w:r>
      <w:r>
        <w:rPr>
          <w:lang w:val="it-IT"/>
        </w:rPr>
        <w:t>l CU in epigrafe inerente la fase nazionale della Coppa Italia Dilettanti Eccellenza 2025/2026.</w:t>
      </w:r>
    </w:p>
    <w:p w:rsidR="0079611C" w:rsidRPr="00FA021D" w:rsidRDefault="0079611C" w:rsidP="00FA021D">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227254457"/>
      <w:r>
        <w:rPr>
          <w:color w:val="FFFFFF"/>
        </w:rPr>
        <w:t>COMUN</w:t>
      </w:r>
      <w:r w:rsidR="00BF6327">
        <w:rPr>
          <w:color w:val="FFFFFF"/>
        </w:rPr>
        <w:t>ICAZIONI DEL COMITATO REGIONALE</w:t>
      </w:r>
      <w:bookmarkEnd w:id="6"/>
    </w:p>
    <w:p w:rsidR="008732AF" w:rsidRPr="00F00795" w:rsidRDefault="008732AF" w:rsidP="008732AF">
      <w:pPr>
        <w:rPr>
          <w:rFonts w:ascii="Arial" w:hAnsi="Arial" w:cs="Arial"/>
          <w:sz w:val="22"/>
          <w:szCs w:val="22"/>
        </w:rPr>
      </w:pPr>
      <w:bookmarkStart w:id="7" w:name="CC_COMUCR"/>
      <w:bookmarkEnd w:id="7"/>
    </w:p>
    <w:p w:rsidR="005D66D3" w:rsidRDefault="005D66D3" w:rsidP="005D66D3">
      <w:pPr>
        <w:rPr>
          <w:rFonts w:ascii="Arial" w:hAnsi="Arial" w:cs="Arial"/>
          <w:b/>
          <w:sz w:val="28"/>
          <w:szCs w:val="28"/>
          <w:u w:val="single"/>
        </w:rPr>
      </w:pPr>
      <w:r w:rsidRPr="009F07FE">
        <w:rPr>
          <w:rFonts w:ascii="Arial" w:hAnsi="Arial" w:cs="Arial"/>
          <w:b/>
          <w:sz w:val="28"/>
          <w:szCs w:val="28"/>
          <w:u w:val="single"/>
        </w:rPr>
        <w:t>ASSEMBLEA STRAORDINARIA</w:t>
      </w:r>
      <w:r>
        <w:rPr>
          <w:rFonts w:ascii="Arial" w:hAnsi="Arial" w:cs="Arial"/>
          <w:b/>
          <w:sz w:val="28"/>
          <w:szCs w:val="28"/>
          <w:u w:val="single"/>
        </w:rPr>
        <w:t xml:space="preserve"> CR MARCHE</w:t>
      </w:r>
    </w:p>
    <w:p w:rsidR="005D66D3" w:rsidRDefault="005D66D3" w:rsidP="005D66D3">
      <w:pPr>
        <w:rPr>
          <w:rFonts w:ascii="Arial" w:hAnsi="Arial" w:cs="Arial"/>
          <w:sz w:val="22"/>
          <w:szCs w:val="22"/>
        </w:rPr>
      </w:pPr>
    </w:p>
    <w:p w:rsidR="005D66D3" w:rsidRDefault="005D66D3" w:rsidP="005D66D3">
      <w:pPr>
        <w:rPr>
          <w:rFonts w:ascii="Arial" w:hAnsi="Arial" w:cs="Arial"/>
          <w:sz w:val="22"/>
          <w:szCs w:val="22"/>
        </w:rPr>
      </w:pPr>
      <w:r>
        <w:rPr>
          <w:rFonts w:ascii="Arial" w:hAnsi="Arial" w:cs="Arial"/>
          <w:sz w:val="22"/>
          <w:szCs w:val="22"/>
        </w:rPr>
        <w:t>A margine dell’Assemblea Straordinaria del Comitato Regionale Marche, convocata con CU n. 211 del 15.04.2026 per il 5.5.2026, si terrà la riunione delle Società di cui all’art. 18, comma 10, del Regolamento della Lega Nazionale Dilettanti per esaminare e discutere la relazione di medio periodo del Consiglio Direttivo del Comitato.</w:t>
      </w:r>
    </w:p>
    <w:p w:rsidR="005D66D3" w:rsidRDefault="005D66D3" w:rsidP="005D66D3">
      <w:pPr>
        <w:rPr>
          <w:rFonts w:ascii="Arial" w:hAnsi="Arial" w:cs="Arial"/>
          <w:sz w:val="22"/>
          <w:szCs w:val="22"/>
        </w:rPr>
      </w:pPr>
    </w:p>
    <w:p w:rsidR="005D66D3" w:rsidRPr="009F07FE" w:rsidRDefault="005D66D3" w:rsidP="005D66D3">
      <w:pPr>
        <w:rPr>
          <w:rFonts w:ascii="Arial" w:hAnsi="Arial" w:cs="Arial"/>
          <w:sz w:val="22"/>
          <w:szCs w:val="22"/>
        </w:rPr>
      </w:pPr>
    </w:p>
    <w:p w:rsidR="005D66D3" w:rsidRDefault="005D66D3" w:rsidP="005D66D3">
      <w:pPr>
        <w:pStyle w:val="LndNormale1"/>
        <w:rPr>
          <w:b/>
          <w:sz w:val="28"/>
          <w:szCs w:val="28"/>
          <w:u w:val="single"/>
        </w:rPr>
      </w:pPr>
      <w:r>
        <w:rPr>
          <w:b/>
          <w:sz w:val="28"/>
          <w:szCs w:val="28"/>
          <w:u w:val="single"/>
        </w:rPr>
        <w:t>SVINCOLI EX ART. 117 BIS NOIF</w:t>
      </w:r>
    </w:p>
    <w:p w:rsidR="005D66D3" w:rsidRDefault="005D66D3" w:rsidP="005D66D3">
      <w:pPr>
        <w:rPr>
          <w:rFonts w:ascii="Arial" w:hAnsi="Arial" w:cs="Arial"/>
          <w:sz w:val="22"/>
          <w:szCs w:val="22"/>
        </w:rPr>
      </w:pPr>
    </w:p>
    <w:p w:rsidR="005D66D3" w:rsidRDefault="005D66D3" w:rsidP="005D66D3">
      <w:pPr>
        <w:pStyle w:val="LndNormale1"/>
        <w:rPr>
          <w:b/>
        </w:rPr>
      </w:pPr>
      <w:r>
        <w:t xml:space="preserve">Secondo quanto previsto dall’art. 117 Bis delle NOIF per la risoluzione del rapporto contrattuale di lavoro sportivo o di apprendistato con calciatori/calciatrici non professionisti/e, “Giovani Dilettanti”, </w:t>
      </w:r>
      <w:r>
        <w:lastRenderedPageBreak/>
        <w:t>“giovani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sidRPr="00ED6A21">
        <w:rPr>
          <w:b/>
          <w:lang w:val="it-IT"/>
        </w:rPr>
        <w:t>1</w:t>
      </w:r>
      <w:r>
        <w:rPr>
          <w:b/>
          <w:lang w:val="it-IT"/>
        </w:rPr>
        <w:t>6</w:t>
      </w:r>
      <w:r w:rsidRPr="00ED6A21">
        <w:rPr>
          <w:b/>
        </w:rPr>
        <w:t>.</w:t>
      </w:r>
      <w:r w:rsidRPr="00ED6A21">
        <w:rPr>
          <w:b/>
          <w:lang w:val="it-IT"/>
        </w:rPr>
        <w:t>0</w:t>
      </w:r>
      <w:r>
        <w:rPr>
          <w:b/>
          <w:lang w:val="it-IT"/>
        </w:rPr>
        <w:t>4</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5D66D3" w:rsidTr="006F6734">
        <w:tc>
          <w:tcPr>
            <w:tcW w:w="1265" w:type="dxa"/>
            <w:tcBorders>
              <w:top w:val="single" w:sz="4" w:space="0" w:color="auto"/>
              <w:left w:val="single" w:sz="4" w:space="0" w:color="auto"/>
              <w:bottom w:val="single" w:sz="4" w:space="0" w:color="auto"/>
              <w:right w:val="single" w:sz="4" w:space="0" w:color="auto"/>
            </w:tcBorders>
            <w:hideMark/>
          </w:tcPr>
          <w:p w:rsidR="005D66D3" w:rsidRDefault="005D66D3" w:rsidP="006F6734">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5D66D3" w:rsidRDefault="005D66D3" w:rsidP="006F6734">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5D66D3" w:rsidRDefault="005D66D3" w:rsidP="006F673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5D66D3" w:rsidRDefault="005D66D3" w:rsidP="006F673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5D66D3" w:rsidRDefault="005D66D3" w:rsidP="006F6734">
            <w:pPr>
              <w:pStyle w:val="LndNormale1"/>
              <w:jc w:val="center"/>
            </w:pPr>
            <w:r>
              <w:t>Società</w:t>
            </w:r>
          </w:p>
        </w:tc>
      </w:tr>
      <w:tr w:rsidR="005D66D3" w:rsidRPr="00ED6A21" w:rsidTr="006F6734">
        <w:tc>
          <w:tcPr>
            <w:tcW w:w="1265" w:type="dxa"/>
            <w:tcBorders>
              <w:top w:val="single" w:sz="4" w:space="0" w:color="auto"/>
              <w:left w:val="single" w:sz="4" w:space="0" w:color="auto"/>
              <w:bottom w:val="single" w:sz="4" w:space="0" w:color="auto"/>
              <w:right w:val="single" w:sz="4" w:space="0" w:color="auto"/>
            </w:tcBorders>
          </w:tcPr>
          <w:p w:rsidR="005D66D3" w:rsidRDefault="005D66D3" w:rsidP="006F6734">
            <w:pPr>
              <w:pStyle w:val="LndNormale1"/>
              <w:rPr>
                <w:sz w:val="20"/>
                <w:lang w:val="it-IT"/>
              </w:rPr>
            </w:pPr>
            <w:r>
              <w:rPr>
                <w:sz w:val="20"/>
                <w:lang w:val="it-IT"/>
              </w:rPr>
              <w:t>5516226</w:t>
            </w:r>
          </w:p>
        </w:tc>
        <w:tc>
          <w:tcPr>
            <w:tcW w:w="2756" w:type="dxa"/>
            <w:tcBorders>
              <w:top w:val="single" w:sz="4" w:space="0" w:color="auto"/>
              <w:left w:val="single" w:sz="4" w:space="0" w:color="auto"/>
              <w:bottom w:val="single" w:sz="4" w:space="0" w:color="auto"/>
              <w:right w:val="single" w:sz="4" w:space="0" w:color="auto"/>
            </w:tcBorders>
          </w:tcPr>
          <w:p w:rsidR="005D66D3" w:rsidRDefault="005D66D3" w:rsidP="006F6734">
            <w:pPr>
              <w:pStyle w:val="LndNormale1"/>
              <w:rPr>
                <w:sz w:val="20"/>
                <w:lang w:val="it-IT"/>
              </w:rPr>
            </w:pPr>
            <w:r>
              <w:rPr>
                <w:sz w:val="20"/>
                <w:lang w:val="it-IT"/>
              </w:rPr>
              <w:t>MORETTI DARIO</w:t>
            </w:r>
          </w:p>
        </w:tc>
        <w:tc>
          <w:tcPr>
            <w:tcW w:w="1273" w:type="dxa"/>
            <w:tcBorders>
              <w:top w:val="single" w:sz="4" w:space="0" w:color="auto"/>
              <w:left w:val="single" w:sz="4" w:space="0" w:color="auto"/>
              <w:bottom w:val="single" w:sz="4" w:space="0" w:color="auto"/>
              <w:right w:val="single" w:sz="4" w:space="0" w:color="auto"/>
            </w:tcBorders>
          </w:tcPr>
          <w:p w:rsidR="005D66D3" w:rsidRDefault="005D66D3" w:rsidP="006F6734">
            <w:pPr>
              <w:pStyle w:val="LndNormale1"/>
              <w:rPr>
                <w:sz w:val="20"/>
                <w:lang w:val="it-IT"/>
              </w:rPr>
            </w:pPr>
            <w:r>
              <w:rPr>
                <w:sz w:val="20"/>
                <w:lang w:val="it-IT"/>
              </w:rPr>
              <w:t>22.03.2001</w:t>
            </w:r>
          </w:p>
        </w:tc>
        <w:tc>
          <w:tcPr>
            <w:tcW w:w="1182" w:type="dxa"/>
            <w:tcBorders>
              <w:top w:val="single" w:sz="4" w:space="0" w:color="auto"/>
              <w:left w:val="single" w:sz="4" w:space="0" w:color="auto"/>
              <w:bottom w:val="single" w:sz="4" w:space="0" w:color="auto"/>
              <w:right w:val="single" w:sz="4" w:space="0" w:color="auto"/>
            </w:tcBorders>
          </w:tcPr>
          <w:p w:rsidR="005D66D3" w:rsidRDefault="005D66D3" w:rsidP="006F6734">
            <w:pPr>
              <w:pStyle w:val="LndNormale1"/>
              <w:jc w:val="left"/>
              <w:rPr>
                <w:sz w:val="20"/>
                <w:lang w:val="it-IT"/>
              </w:rPr>
            </w:pPr>
            <w:r>
              <w:rPr>
                <w:sz w:val="20"/>
                <w:lang w:val="it-IT"/>
              </w:rPr>
              <w:t>69884</w:t>
            </w:r>
          </w:p>
        </w:tc>
        <w:tc>
          <w:tcPr>
            <w:tcW w:w="3436" w:type="dxa"/>
            <w:tcBorders>
              <w:top w:val="single" w:sz="4" w:space="0" w:color="auto"/>
              <w:left w:val="single" w:sz="4" w:space="0" w:color="auto"/>
              <w:bottom w:val="single" w:sz="4" w:space="0" w:color="auto"/>
              <w:right w:val="single" w:sz="4" w:space="0" w:color="auto"/>
            </w:tcBorders>
          </w:tcPr>
          <w:p w:rsidR="005D66D3" w:rsidRPr="00ED6A21" w:rsidRDefault="005D66D3" w:rsidP="006F6734">
            <w:pPr>
              <w:pStyle w:val="LndNormale1"/>
              <w:jc w:val="left"/>
              <w:rPr>
                <w:sz w:val="20"/>
                <w:lang w:val="it-IT"/>
              </w:rPr>
            </w:pPr>
            <w:r>
              <w:rPr>
                <w:sz w:val="20"/>
                <w:lang w:val="it-IT"/>
              </w:rPr>
              <w:t>A.S.D. CASTELBELLINO CALCIO</w:t>
            </w:r>
          </w:p>
        </w:tc>
      </w:tr>
    </w:tbl>
    <w:p w:rsidR="005D66D3" w:rsidRDefault="005D66D3" w:rsidP="005D66D3">
      <w:pPr>
        <w:pStyle w:val="LndNormale1"/>
        <w:rPr>
          <w:lang w:val="it-IT"/>
        </w:rPr>
      </w:pPr>
    </w:p>
    <w:p w:rsidR="005D66D3" w:rsidRPr="00B557AF" w:rsidRDefault="005D66D3" w:rsidP="005D66D3">
      <w:pPr>
        <w:pStyle w:val="LndNormale1"/>
        <w:rPr>
          <w:lang w:val="it-IT"/>
        </w:rPr>
      </w:pPr>
    </w:p>
    <w:p w:rsidR="005D66D3" w:rsidRPr="00605D91" w:rsidRDefault="005D66D3" w:rsidP="005D66D3">
      <w:pPr>
        <w:rPr>
          <w:rFonts w:ascii="Arial" w:hAnsi="Arial" w:cs="Arial"/>
          <w:b/>
          <w:sz w:val="28"/>
          <w:szCs w:val="28"/>
          <w:u w:val="single"/>
        </w:rPr>
      </w:pPr>
      <w:r w:rsidRPr="00605D91">
        <w:rPr>
          <w:rFonts w:ascii="Arial" w:hAnsi="Arial" w:cs="Arial"/>
          <w:b/>
          <w:sz w:val="28"/>
          <w:szCs w:val="28"/>
          <w:u w:val="single"/>
        </w:rPr>
        <w:t>PROGETTO “SAFEGUARDING IN ACTION” – MODULO 2</w:t>
      </w:r>
    </w:p>
    <w:p w:rsidR="005D66D3" w:rsidRPr="00605D91" w:rsidRDefault="005D66D3" w:rsidP="005D66D3">
      <w:pPr>
        <w:rPr>
          <w:rFonts w:ascii="Arial" w:hAnsi="Arial" w:cs="Arial"/>
          <w:sz w:val="22"/>
          <w:szCs w:val="22"/>
        </w:rPr>
      </w:pPr>
    </w:p>
    <w:p w:rsidR="005D66D3" w:rsidRDefault="005D66D3" w:rsidP="005D66D3">
      <w:pPr>
        <w:rPr>
          <w:rFonts w:ascii="Arial" w:hAnsi="Arial" w:cs="Arial"/>
          <w:sz w:val="24"/>
          <w:szCs w:val="24"/>
        </w:rPr>
      </w:pPr>
      <w:r>
        <w:rPr>
          <w:rFonts w:ascii="Arial" w:hAnsi="Arial" w:cs="Arial"/>
          <w:sz w:val="24"/>
          <w:szCs w:val="24"/>
        </w:rPr>
        <w:t>Si fa</w:t>
      </w:r>
      <w:r w:rsidRPr="00AE7CA1">
        <w:rPr>
          <w:rFonts w:ascii="Arial" w:hAnsi="Arial" w:cs="Arial"/>
          <w:sz w:val="24"/>
          <w:szCs w:val="24"/>
        </w:rPr>
        <w:t xml:space="preserve"> seguito </w:t>
      </w:r>
      <w:r>
        <w:rPr>
          <w:rFonts w:ascii="Arial" w:hAnsi="Arial" w:cs="Arial"/>
          <w:sz w:val="24"/>
          <w:szCs w:val="24"/>
        </w:rPr>
        <w:t xml:space="preserve">al primo modulo del progetto in epigrafe, svoltosi il 31 marzo u.s., per il quale la FIGC ha registrato ampia partecipazione da parte delle Società e responsabili </w:t>
      </w:r>
      <w:proofErr w:type="spellStart"/>
      <w:r>
        <w:rPr>
          <w:rFonts w:ascii="Arial" w:hAnsi="Arial" w:cs="Arial"/>
          <w:sz w:val="24"/>
          <w:szCs w:val="24"/>
        </w:rPr>
        <w:t>Safeguarding</w:t>
      </w:r>
      <w:proofErr w:type="spellEnd"/>
      <w:r>
        <w:rPr>
          <w:rFonts w:ascii="Arial" w:hAnsi="Arial" w:cs="Arial"/>
          <w:sz w:val="24"/>
          <w:szCs w:val="24"/>
        </w:rPr>
        <w:t>.</w:t>
      </w:r>
    </w:p>
    <w:p w:rsidR="005D66D3" w:rsidRPr="00605D91" w:rsidRDefault="005D66D3" w:rsidP="005D66D3">
      <w:pPr>
        <w:rPr>
          <w:rFonts w:ascii="Arial" w:hAnsi="Arial" w:cs="Arial"/>
          <w:b/>
          <w:sz w:val="24"/>
          <w:szCs w:val="24"/>
        </w:rPr>
      </w:pPr>
      <w:r>
        <w:rPr>
          <w:rFonts w:ascii="Arial" w:hAnsi="Arial" w:cs="Arial"/>
          <w:sz w:val="24"/>
          <w:szCs w:val="24"/>
        </w:rPr>
        <w:t>A tale riguardo si comunica il prossimo appuntamento del progetto formativo “</w:t>
      </w:r>
      <w:proofErr w:type="spellStart"/>
      <w:r>
        <w:rPr>
          <w:rFonts w:ascii="Arial" w:hAnsi="Arial" w:cs="Arial"/>
          <w:b/>
          <w:sz w:val="24"/>
          <w:szCs w:val="24"/>
        </w:rPr>
        <w:t>Saferguarding</w:t>
      </w:r>
      <w:proofErr w:type="spellEnd"/>
      <w:r>
        <w:rPr>
          <w:rFonts w:ascii="Arial" w:hAnsi="Arial" w:cs="Arial"/>
          <w:b/>
          <w:sz w:val="24"/>
          <w:szCs w:val="24"/>
        </w:rPr>
        <w:t xml:space="preserve"> in action”</w:t>
      </w:r>
      <w:r>
        <w:rPr>
          <w:rFonts w:ascii="Arial" w:hAnsi="Arial" w:cs="Arial"/>
          <w:sz w:val="24"/>
          <w:szCs w:val="24"/>
        </w:rPr>
        <w:t xml:space="preserve"> promosso dalla F.I.G.C., ossia il secondo modulo formativo dal titolo </w:t>
      </w:r>
      <w:r>
        <w:rPr>
          <w:rFonts w:ascii="Arial" w:hAnsi="Arial" w:cs="Arial"/>
          <w:b/>
          <w:sz w:val="24"/>
          <w:szCs w:val="24"/>
        </w:rPr>
        <w:t>“Ambienti che proteggono, Persone che crescono”.</w:t>
      </w:r>
    </w:p>
    <w:p w:rsidR="005D66D3" w:rsidRDefault="005D66D3" w:rsidP="005D66D3">
      <w:pPr>
        <w:rPr>
          <w:rFonts w:ascii="Arial" w:hAnsi="Arial" w:cs="Arial"/>
          <w:color w:val="000000"/>
          <w:sz w:val="24"/>
          <w:szCs w:val="24"/>
        </w:rPr>
      </w:pPr>
      <w:r w:rsidRPr="00AE7CA1">
        <w:rPr>
          <w:rFonts w:ascii="Arial" w:hAnsi="Arial" w:cs="Arial"/>
          <w:color w:val="000000"/>
          <w:sz w:val="24"/>
          <w:szCs w:val="24"/>
        </w:rPr>
        <w:t xml:space="preserve">Di seguito i dettagli per </w:t>
      </w:r>
      <w:r>
        <w:rPr>
          <w:rFonts w:ascii="Arial" w:hAnsi="Arial" w:cs="Arial"/>
          <w:color w:val="000000"/>
          <w:sz w:val="24"/>
          <w:szCs w:val="24"/>
        </w:rPr>
        <w:t xml:space="preserve">la </w:t>
      </w:r>
      <w:r w:rsidRPr="00AE7CA1">
        <w:rPr>
          <w:rFonts w:ascii="Arial" w:hAnsi="Arial" w:cs="Arial"/>
          <w:color w:val="000000"/>
          <w:sz w:val="24"/>
          <w:szCs w:val="24"/>
        </w:rPr>
        <w:t>partecipa</w:t>
      </w:r>
      <w:r>
        <w:rPr>
          <w:rFonts w:ascii="Arial" w:hAnsi="Arial" w:cs="Arial"/>
          <w:color w:val="000000"/>
          <w:sz w:val="24"/>
          <w:szCs w:val="24"/>
        </w:rPr>
        <w:t>zion</w:t>
      </w:r>
      <w:r w:rsidRPr="00AE7CA1">
        <w:rPr>
          <w:rFonts w:ascii="Arial" w:hAnsi="Arial" w:cs="Arial"/>
          <w:color w:val="000000"/>
          <w:sz w:val="24"/>
          <w:szCs w:val="24"/>
        </w:rPr>
        <w:t>e</w:t>
      </w:r>
      <w:r>
        <w:rPr>
          <w:rFonts w:ascii="Arial" w:hAnsi="Arial" w:cs="Arial"/>
          <w:color w:val="000000"/>
          <w:sz w:val="24"/>
          <w:szCs w:val="24"/>
        </w:rPr>
        <w:t xml:space="preserve"> al </w:t>
      </w:r>
      <w:r w:rsidRPr="00AE7CA1">
        <w:rPr>
          <w:rFonts w:ascii="Arial" w:hAnsi="Arial" w:cs="Arial"/>
          <w:color w:val="000000"/>
          <w:sz w:val="24"/>
          <w:szCs w:val="24"/>
        </w:rPr>
        <w:t>modulo</w:t>
      </w:r>
      <w:r>
        <w:rPr>
          <w:rFonts w:ascii="Arial" w:hAnsi="Arial" w:cs="Arial"/>
          <w:color w:val="000000"/>
          <w:sz w:val="24"/>
          <w:szCs w:val="24"/>
        </w:rPr>
        <w:t xml:space="preserve"> 2:</w:t>
      </w:r>
    </w:p>
    <w:p w:rsidR="005D66D3" w:rsidRDefault="005D66D3" w:rsidP="005D66D3">
      <w:pPr>
        <w:rPr>
          <w:rFonts w:ascii="Arial" w:hAnsi="Arial" w:cs="Arial"/>
          <w:b/>
          <w:color w:val="000000"/>
          <w:sz w:val="24"/>
          <w:szCs w:val="24"/>
        </w:rPr>
      </w:pPr>
      <w:r w:rsidRPr="00AE7CA1">
        <w:rPr>
          <w:rFonts w:ascii="Arial" w:hAnsi="Arial" w:cs="Arial"/>
          <w:b/>
          <w:color w:val="000000"/>
          <w:sz w:val="24"/>
          <w:szCs w:val="24"/>
        </w:rPr>
        <w:t xml:space="preserve">Data: </w:t>
      </w:r>
      <w:r>
        <w:rPr>
          <w:rFonts w:ascii="Arial" w:hAnsi="Arial" w:cs="Arial"/>
          <w:b/>
          <w:color w:val="000000"/>
          <w:sz w:val="24"/>
          <w:szCs w:val="24"/>
        </w:rPr>
        <w:t>22</w:t>
      </w:r>
      <w:r w:rsidRPr="00AE7CA1">
        <w:rPr>
          <w:rFonts w:ascii="Arial" w:hAnsi="Arial" w:cs="Arial"/>
          <w:b/>
          <w:color w:val="000000"/>
          <w:sz w:val="24"/>
          <w:szCs w:val="24"/>
        </w:rPr>
        <w:t xml:space="preserve"> </w:t>
      </w:r>
      <w:r>
        <w:rPr>
          <w:rFonts w:ascii="Arial" w:hAnsi="Arial" w:cs="Arial"/>
          <w:b/>
          <w:color w:val="000000"/>
          <w:sz w:val="24"/>
          <w:szCs w:val="24"/>
        </w:rPr>
        <w:t>aprile</w:t>
      </w:r>
      <w:r w:rsidRPr="00AE7CA1">
        <w:rPr>
          <w:rFonts w:ascii="Arial" w:hAnsi="Arial" w:cs="Arial"/>
          <w:b/>
          <w:color w:val="000000"/>
          <w:sz w:val="24"/>
          <w:szCs w:val="24"/>
        </w:rPr>
        <w:t xml:space="preserve"> 2026</w:t>
      </w:r>
    </w:p>
    <w:p w:rsidR="005D66D3" w:rsidRDefault="005D66D3" w:rsidP="005D66D3">
      <w:pPr>
        <w:rPr>
          <w:rFonts w:ascii="Arial" w:hAnsi="Arial" w:cs="Arial"/>
          <w:b/>
          <w:color w:val="000000"/>
          <w:sz w:val="24"/>
          <w:szCs w:val="24"/>
        </w:rPr>
      </w:pPr>
      <w:r w:rsidRPr="00AE7CA1">
        <w:rPr>
          <w:rFonts w:ascii="Arial" w:hAnsi="Arial" w:cs="Arial"/>
          <w:b/>
          <w:color w:val="000000"/>
          <w:sz w:val="24"/>
          <w:szCs w:val="24"/>
        </w:rPr>
        <w:t>Orario: dalle 16.30 alle 18.00</w:t>
      </w:r>
    </w:p>
    <w:p w:rsidR="005D66D3" w:rsidRPr="009D51C3" w:rsidRDefault="005D66D3" w:rsidP="005D66D3">
      <w:pPr>
        <w:rPr>
          <w:rFonts w:ascii="Arial" w:hAnsi="Arial" w:cs="Arial"/>
          <w:color w:val="000000"/>
          <w:sz w:val="24"/>
          <w:szCs w:val="24"/>
        </w:rPr>
      </w:pPr>
      <w:r w:rsidRPr="00AE7CA1">
        <w:rPr>
          <w:rFonts w:ascii="Arial" w:hAnsi="Arial" w:cs="Arial"/>
          <w:b/>
          <w:color w:val="000000"/>
          <w:sz w:val="24"/>
          <w:szCs w:val="24"/>
        </w:rPr>
        <w:t xml:space="preserve">Link di collegamento alla piattaforma Microsoft </w:t>
      </w:r>
      <w:proofErr w:type="spellStart"/>
      <w:r w:rsidRPr="00AE7CA1">
        <w:rPr>
          <w:rFonts w:ascii="Arial" w:hAnsi="Arial" w:cs="Arial"/>
          <w:b/>
          <w:color w:val="000000"/>
          <w:sz w:val="24"/>
          <w:szCs w:val="24"/>
        </w:rPr>
        <w:t>Teams</w:t>
      </w:r>
      <w:r>
        <w:rPr>
          <w:rFonts w:ascii="Arial" w:hAnsi="Arial" w:cs="Arial"/>
          <w:b/>
          <w:color w:val="000000"/>
          <w:sz w:val="24"/>
          <w:szCs w:val="24"/>
        </w:rPr>
        <w:t>Mod</w:t>
      </w:r>
      <w:proofErr w:type="spellEnd"/>
      <w:r w:rsidRPr="00AE7CA1">
        <w:rPr>
          <w:rFonts w:ascii="Arial" w:hAnsi="Arial" w:cs="Arial"/>
          <w:b/>
          <w:color w:val="000000"/>
          <w:sz w:val="24"/>
          <w:szCs w:val="24"/>
        </w:rPr>
        <w:t xml:space="preserve"> [</w:t>
      </w:r>
      <w:r w:rsidRPr="00AE7CA1">
        <w:rPr>
          <w:rFonts w:ascii="Arial" w:hAnsi="Arial" w:cs="Arial"/>
          <w:b/>
          <w:i/>
          <w:color w:val="000000"/>
          <w:sz w:val="24"/>
          <w:szCs w:val="24"/>
        </w:rPr>
        <w:t>Partecipa all'evento</w:t>
      </w:r>
      <w:r w:rsidRPr="00AE7CA1">
        <w:rPr>
          <w:rFonts w:ascii="Arial" w:hAnsi="Arial" w:cs="Arial"/>
          <w:b/>
          <w:color w:val="000000"/>
          <w:sz w:val="24"/>
          <w:szCs w:val="24"/>
        </w:rPr>
        <w:t xml:space="preserve">]; </w:t>
      </w:r>
      <w:r w:rsidRPr="00C74ECA">
        <w:rPr>
          <w:rFonts w:ascii="Arial" w:hAnsi="Arial" w:cs="Arial"/>
          <w:b/>
          <w:color w:val="000000"/>
          <w:sz w:val="24"/>
          <w:szCs w:val="24"/>
        </w:rPr>
        <w:t>a tal fine si allega la nota “</w:t>
      </w:r>
      <w:proofErr w:type="spellStart"/>
      <w:r w:rsidRPr="00C74ECA">
        <w:rPr>
          <w:rFonts w:ascii="Arial" w:hAnsi="Arial" w:cs="Arial"/>
          <w:b/>
          <w:color w:val="000000"/>
          <w:sz w:val="24"/>
          <w:szCs w:val="24"/>
        </w:rPr>
        <w:t>Safeguarding</w:t>
      </w:r>
      <w:proofErr w:type="spellEnd"/>
      <w:r w:rsidRPr="00C74ECA">
        <w:rPr>
          <w:rFonts w:ascii="Arial" w:hAnsi="Arial" w:cs="Arial"/>
          <w:b/>
          <w:color w:val="000000"/>
          <w:sz w:val="24"/>
          <w:szCs w:val="24"/>
        </w:rPr>
        <w:t xml:space="preserve"> in action – Modulo 2”</w:t>
      </w:r>
      <w:r w:rsidRPr="009D51C3">
        <w:rPr>
          <w:rFonts w:ascii="Arial" w:hAnsi="Arial" w:cs="Arial"/>
          <w:color w:val="000000"/>
          <w:sz w:val="24"/>
          <w:szCs w:val="24"/>
        </w:rPr>
        <w:t xml:space="preserve"> in cui sono disponibili anche alcune istruzioni operative per la risoluzione di eventuali problematiche durante l’accesso alla diretta.</w:t>
      </w:r>
    </w:p>
    <w:p w:rsidR="005D66D3" w:rsidRDefault="005D66D3" w:rsidP="005D66D3">
      <w:pPr>
        <w:rPr>
          <w:rFonts w:ascii="Arial" w:hAnsi="Arial" w:cs="Arial"/>
          <w:color w:val="000000"/>
          <w:sz w:val="24"/>
          <w:szCs w:val="24"/>
        </w:rPr>
      </w:pPr>
      <w:r w:rsidRPr="00862FEF">
        <w:rPr>
          <w:rFonts w:ascii="Arial" w:hAnsi="Arial" w:cs="Arial"/>
          <w:color w:val="000000"/>
          <w:sz w:val="24"/>
          <w:szCs w:val="24"/>
        </w:rPr>
        <w:t xml:space="preserve">Il secondo modulo </w:t>
      </w:r>
      <w:r>
        <w:rPr>
          <w:rFonts w:ascii="Arial" w:hAnsi="Arial" w:cs="Arial"/>
          <w:color w:val="000000"/>
          <w:sz w:val="24"/>
          <w:szCs w:val="24"/>
        </w:rPr>
        <w:t xml:space="preserve">sarà dedicato soprattutto all’approfondimento di casi pratici e alla diffusione di materiali multimediali utili alla formazione. </w:t>
      </w:r>
    </w:p>
    <w:p w:rsidR="005D66D3" w:rsidRPr="00862FEF" w:rsidRDefault="005D66D3" w:rsidP="005D66D3">
      <w:pPr>
        <w:rPr>
          <w:rFonts w:ascii="Arial" w:hAnsi="Arial" w:cs="Arial"/>
          <w:color w:val="000000"/>
          <w:sz w:val="24"/>
          <w:szCs w:val="24"/>
        </w:rPr>
      </w:pPr>
      <w:r>
        <w:rPr>
          <w:rFonts w:ascii="Arial" w:hAnsi="Arial" w:cs="Arial"/>
          <w:color w:val="000000"/>
          <w:sz w:val="24"/>
          <w:szCs w:val="24"/>
        </w:rPr>
        <w:t xml:space="preserve">Sarà anche l’occasione per analizzare il legame tra </w:t>
      </w:r>
      <w:proofErr w:type="spellStart"/>
      <w:r>
        <w:rPr>
          <w:rFonts w:ascii="Arial" w:hAnsi="Arial" w:cs="Arial"/>
          <w:color w:val="000000"/>
          <w:sz w:val="24"/>
          <w:szCs w:val="24"/>
        </w:rPr>
        <w:t>Saferguarding</w:t>
      </w:r>
      <w:proofErr w:type="spellEnd"/>
      <w:r>
        <w:rPr>
          <w:rFonts w:ascii="Arial" w:hAnsi="Arial" w:cs="Arial"/>
          <w:color w:val="000000"/>
          <w:sz w:val="24"/>
          <w:szCs w:val="24"/>
        </w:rPr>
        <w:t xml:space="preserve"> e Sostenibilità dei contesti sportivi, anche in coerenza con gli indirizzi UEFA:</w:t>
      </w:r>
    </w:p>
    <w:p w:rsidR="005D66D3" w:rsidRPr="00AE7CA1" w:rsidRDefault="005D66D3" w:rsidP="005D66D3">
      <w:pPr>
        <w:rPr>
          <w:rFonts w:ascii="Arial" w:hAnsi="Arial" w:cs="Arial"/>
          <w:color w:val="000000"/>
          <w:sz w:val="24"/>
          <w:szCs w:val="24"/>
        </w:rPr>
      </w:pPr>
      <w:r w:rsidRPr="00AE7CA1">
        <w:rPr>
          <w:rFonts w:ascii="Arial" w:hAnsi="Arial" w:cs="Arial"/>
          <w:color w:val="000000"/>
          <w:sz w:val="24"/>
          <w:szCs w:val="24"/>
        </w:rPr>
        <w:t>L’evento</w:t>
      </w:r>
      <w:r>
        <w:rPr>
          <w:rFonts w:ascii="Arial" w:hAnsi="Arial" w:cs="Arial"/>
          <w:color w:val="000000"/>
          <w:sz w:val="24"/>
          <w:szCs w:val="24"/>
        </w:rPr>
        <w:t xml:space="preserve"> </w:t>
      </w:r>
      <w:r w:rsidRPr="00AE7CA1">
        <w:rPr>
          <w:rFonts w:ascii="Arial" w:hAnsi="Arial" w:cs="Arial"/>
          <w:color w:val="000000"/>
          <w:sz w:val="24"/>
          <w:szCs w:val="24"/>
        </w:rPr>
        <w:t xml:space="preserve">è dedicato ai Responsabili </w:t>
      </w:r>
      <w:proofErr w:type="spellStart"/>
      <w:r w:rsidRPr="00AE7CA1">
        <w:rPr>
          <w:rFonts w:ascii="Arial" w:hAnsi="Arial" w:cs="Arial"/>
          <w:color w:val="000000"/>
          <w:sz w:val="24"/>
          <w:szCs w:val="24"/>
        </w:rPr>
        <w:t>Safeguarding</w:t>
      </w:r>
      <w:proofErr w:type="spellEnd"/>
      <w:r w:rsidRPr="00AE7CA1">
        <w:rPr>
          <w:rFonts w:ascii="Arial" w:hAnsi="Arial" w:cs="Arial"/>
          <w:color w:val="000000"/>
          <w:sz w:val="24"/>
          <w:szCs w:val="24"/>
        </w:rPr>
        <w:t xml:space="preserve"> d</w:t>
      </w:r>
      <w:r>
        <w:rPr>
          <w:rFonts w:ascii="Arial" w:hAnsi="Arial" w:cs="Arial"/>
          <w:color w:val="000000"/>
          <w:sz w:val="24"/>
          <w:szCs w:val="24"/>
        </w:rPr>
        <w:t xml:space="preserve">elle </w:t>
      </w:r>
      <w:r w:rsidRPr="00AE7CA1">
        <w:rPr>
          <w:rFonts w:ascii="Arial" w:hAnsi="Arial" w:cs="Arial"/>
          <w:color w:val="000000"/>
          <w:sz w:val="24"/>
          <w:szCs w:val="24"/>
        </w:rPr>
        <w:t>società e associazioni sportive affiliate alla FIGC.</w:t>
      </w:r>
      <w:r>
        <w:rPr>
          <w:rFonts w:ascii="Arial" w:hAnsi="Arial" w:cs="Arial"/>
          <w:color w:val="000000"/>
          <w:sz w:val="24"/>
          <w:szCs w:val="24"/>
        </w:rPr>
        <w:t>, ma come già indicato nella comunicazione di lancio precedente (del 10 marzo 2026)</w:t>
      </w:r>
      <w:r w:rsidRPr="00AE7CA1">
        <w:rPr>
          <w:rFonts w:ascii="Arial" w:hAnsi="Arial" w:cs="Arial"/>
          <w:color w:val="000000"/>
          <w:sz w:val="24"/>
          <w:szCs w:val="24"/>
        </w:rPr>
        <w:t>, il link di partecipazione potrà essere condiviso anche con altre figure interessate alla formazione</w:t>
      </w:r>
      <w:r>
        <w:rPr>
          <w:rFonts w:ascii="Arial" w:hAnsi="Arial" w:cs="Arial"/>
          <w:color w:val="000000"/>
          <w:sz w:val="24"/>
          <w:szCs w:val="24"/>
        </w:rPr>
        <w:t xml:space="preserve"> sul </w:t>
      </w:r>
      <w:proofErr w:type="spellStart"/>
      <w:r w:rsidRPr="00AE7CA1">
        <w:rPr>
          <w:rFonts w:ascii="Arial" w:hAnsi="Arial" w:cs="Arial"/>
          <w:color w:val="000000"/>
          <w:sz w:val="24"/>
          <w:szCs w:val="24"/>
        </w:rPr>
        <w:t>Safeguarding</w:t>
      </w:r>
      <w:proofErr w:type="spellEnd"/>
      <w:r w:rsidRPr="00AE7CA1">
        <w:rPr>
          <w:rFonts w:ascii="Arial" w:hAnsi="Arial" w:cs="Arial"/>
          <w:color w:val="000000"/>
          <w:sz w:val="24"/>
          <w:szCs w:val="24"/>
        </w:rPr>
        <w:t xml:space="preserve"> inclus</w:t>
      </w:r>
      <w:r>
        <w:rPr>
          <w:rFonts w:ascii="Arial" w:hAnsi="Arial" w:cs="Arial"/>
          <w:color w:val="000000"/>
          <w:sz w:val="24"/>
          <w:szCs w:val="24"/>
        </w:rPr>
        <w:t xml:space="preserve">e quelle interne a </w:t>
      </w:r>
      <w:r w:rsidRPr="00AE7CA1">
        <w:rPr>
          <w:rFonts w:ascii="Arial" w:hAnsi="Arial" w:cs="Arial"/>
          <w:color w:val="000000"/>
          <w:sz w:val="24"/>
          <w:szCs w:val="24"/>
        </w:rPr>
        <w:t>Leghe, Divisioni</w:t>
      </w:r>
      <w:r>
        <w:rPr>
          <w:rFonts w:ascii="Arial" w:hAnsi="Arial" w:cs="Arial"/>
          <w:color w:val="000000"/>
          <w:sz w:val="24"/>
          <w:szCs w:val="24"/>
        </w:rPr>
        <w:t xml:space="preserve">, </w:t>
      </w:r>
      <w:proofErr w:type="gramStart"/>
      <w:r>
        <w:rPr>
          <w:rFonts w:ascii="Arial" w:hAnsi="Arial" w:cs="Arial"/>
          <w:color w:val="000000"/>
          <w:sz w:val="24"/>
          <w:szCs w:val="24"/>
        </w:rPr>
        <w:t xml:space="preserve">Dipartimenti </w:t>
      </w:r>
      <w:r w:rsidRPr="00AE7CA1">
        <w:rPr>
          <w:rFonts w:ascii="Arial" w:hAnsi="Arial" w:cs="Arial"/>
          <w:color w:val="000000"/>
          <w:sz w:val="24"/>
          <w:szCs w:val="24"/>
        </w:rPr>
        <w:t xml:space="preserve"> e</w:t>
      </w:r>
      <w:proofErr w:type="gramEnd"/>
      <w:r w:rsidRPr="00AE7CA1">
        <w:rPr>
          <w:rFonts w:ascii="Arial" w:hAnsi="Arial" w:cs="Arial"/>
          <w:color w:val="000000"/>
          <w:sz w:val="24"/>
          <w:szCs w:val="24"/>
        </w:rPr>
        <w:t xml:space="preserve"> Comitati Regionali.</w:t>
      </w:r>
    </w:p>
    <w:p w:rsidR="005D66D3" w:rsidRPr="00AE7CA1" w:rsidRDefault="005D66D3" w:rsidP="005D66D3">
      <w:pPr>
        <w:rPr>
          <w:rFonts w:ascii="Arial" w:hAnsi="Arial" w:cs="Arial"/>
          <w:color w:val="000000"/>
          <w:sz w:val="24"/>
          <w:szCs w:val="24"/>
        </w:rPr>
      </w:pPr>
      <w:r w:rsidRPr="00AE7CA1">
        <w:rPr>
          <w:rFonts w:ascii="Arial" w:hAnsi="Arial" w:cs="Arial"/>
          <w:color w:val="000000"/>
          <w:sz w:val="24"/>
          <w:szCs w:val="24"/>
        </w:rPr>
        <w:t xml:space="preserve">La Federazione informa che i dati dei partecipanti al webinar eventualmente conferiti saranno trattati in conformità con l’informativa privacy reperibile all’indirizzo </w:t>
      </w:r>
      <w:hyperlink r:id="rId8" w:history="1">
        <w:r w:rsidRPr="00AE7CA1">
          <w:rPr>
            <w:rStyle w:val="Collegamentoipertestuale"/>
            <w:rFonts w:ascii="Arial" w:hAnsi="Arial" w:cs="Arial"/>
            <w:sz w:val="24"/>
            <w:szCs w:val="24"/>
          </w:rPr>
          <w:t>www.figc.it/privacy</w:t>
        </w:r>
      </w:hyperlink>
      <w:r w:rsidRPr="00AE7CA1">
        <w:rPr>
          <w:rFonts w:ascii="Arial" w:hAnsi="Arial" w:cs="Arial"/>
          <w:color w:val="000000"/>
          <w:sz w:val="24"/>
          <w:szCs w:val="24"/>
        </w:rPr>
        <w:t>.</w:t>
      </w:r>
    </w:p>
    <w:p w:rsidR="005D66D3" w:rsidRPr="00F52EE6" w:rsidRDefault="005D66D3" w:rsidP="005D66D3">
      <w:pPr>
        <w:jc w:val="left"/>
        <w:rPr>
          <w:rFonts w:ascii="Arial" w:hAnsi="Arial" w:cs="Arial"/>
          <w:sz w:val="24"/>
          <w:szCs w:val="24"/>
        </w:rPr>
      </w:pPr>
      <w:r w:rsidRPr="00F52EE6">
        <w:rPr>
          <w:rFonts w:ascii="Arial" w:hAnsi="Arial" w:cs="Arial"/>
          <w:sz w:val="24"/>
          <w:szCs w:val="24"/>
        </w:rPr>
        <w:t>Si allega il modulo “</w:t>
      </w:r>
      <w:proofErr w:type="spellStart"/>
      <w:r>
        <w:rPr>
          <w:rFonts w:ascii="Arial" w:hAnsi="Arial" w:cs="Arial"/>
          <w:sz w:val="24"/>
          <w:szCs w:val="24"/>
        </w:rPr>
        <w:t>Safeguarding</w:t>
      </w:r>
      <w:proofErr w:type="spellEnd"/>
      <w:r>
        <w:rPr>
          <w:rFonts w:ascii="Arial" w:hAnsi="Arial" w:cs="Arial"/>
          <w:sz w:val="24"/>
          <w:szCs w:val="24"/>
        </w:rPr>
        <w:t xml:space="preserve"> in action – Modulo 2</w:t>
      </w:r>
      <w:r w:rsidRPr="00F52EE6">
        <w:rPr>
          <w:rFonts w:ascii="Arial" w:hAnsi="Arial" w:cs="Arial"/>
          <w:sz w:val="24"/>
          <w:szCs w:val="24"/>
        </w:rPr>
        <w:t>”</w:t>
      </w:r>
    </w:p>
    <w:p w:rsidR="005D66D3" w:rsidRDefault="005D66D3" w:rsidP="005D66D3">
      <w:pPr>
        <w:pStyle w:val="LndNormale1"/>
        <w:rPr>
          <w:b/>
          <w:lang w:val="it-IT"/>
        </w:rPr>
      </w:pPr>
    </w:p>
    <w:p w:rsidR="005D66D3" w:rsidRPr="00B5316C" w:rsidRDefault="005D66D3" w:rsidP="005D66D3">
      <w:pPr>
        <w:pStyle w:val="LndNormale1"/>
        <w:rPr>
          <w:b/>
          <w:lang w:val="it-IT"/>
        </w:rPr>
      </w:pPr>
    </w:p>
    <w:p w:rsidR="005D66D3" w:rsidRDefault="005D66D3" w:rsidP="005D66D3">
      <w:pPr>
        <w:rPr>
          <w:rFonts w:ascii="Arial" w:hAnsi="Arial" w:cs="Arial"/>
          <w:b/>
          <w:sz w:val="28"/>
          <w:szCs w:val="28"/>
          <w:u w:val="single"/>
        </w:rPr>
      </w:pPr>
      <w:r>
        <w:rPr>
          <w:rFonts w:ascii="Arial" w:hAnsi="Arial" w:cs="Arial"/>
          <w:b/>
          <w:sz w:val="28"/>
          <w:szCs w:val="28"/>
          <w:u w:val="single"/>
        </w:rPr>
        <w:t>COPPA MARCHE JUNIORES U/19 REGIONALE</w:t>
      </w:r>
    </w:p>
    <w:p w:rsidR="005D66D3" w:rsidRDefault="005D66D3" w:rsidP="005D66D3">
      <w:pPr>
        <w:pStyle w:val="LndNormale1"/>
        <w:ind w:left="2832" w:hanging="2832"/>
        <w:rPr>
          <w:lang w:val="it-IT"/>
        </w:rPr>
      </w:pPr>
    </w:p>
    <w:p w:rsidR="005D66D3" w:rsidRPr="00354809" w:rsidRDefault="005D66D3" w:rsidP="005D66D3">
      <w:pPr>
        <w:rPr>
          <w:rFonts w:ascii="Arial" w:hAnsi="Arial" w:cs="Arial"/>
          <w:b/>
          <w:sz w:val="22"/>
          <w:szCs w:val="22"/>
        </w:rPr>
      </w:pPr>
      <w:r>
        <w:rPr>
          <w:rFonts w:ascii="Arial" w:hAnsi="Arial" w:cs="Arial"/>
          <w:sz w:val="22"/>
          <w:szCs w:val="22"/>
        </w:rPr>
        <w:t xml:space="preserve">Si pubblica, in allegato il calendario della manifestazione in epigrafe – Gironi </w:t>
      </w:r>
      <w:r w:rsidRPr="00354809">
        <w:rPr>
          <w:rFonts w:ascii="Arial" w:hAnsi="Arial" w:cs="Arial"/>
          <w:b/>
          <w:sz w:val="22"/>
          <w:szCs w:val="22"/>
        </w:rPr>
        <w:t>A, B, C</w:t>
      </w:r>
    </w:p>
    <w:p w:rsidR="005D66D3" w:rsidRDefault="005D66D3" w:rsidP="005D66D3">
      <w:pPr>
        <w:rPr>
          <w:rFonts w:ascii="Arial" w:hAnsi="Arial" w:cs="Arial"/>
          <w:sz w:val="22"/>
          <w:szCs w:val="22"/>
        </w:rPr>
      </w:pPr>
    </w:p>
    <w:p w:rsidR="005D66D3" w:rsidRPr="00C80C6E" w:rsidRDefault="005D66D3" w:rsidP="005D66D3">
      <w:pPr>
        <w:pStyle w:val="LndNormale1"/>
        <w:rPr>
          <w:b/>
          <w:u w:val="single"/>
        </w:rPr>
      </w:pPr>
      <w:r w:rsidRPr="00C80C6E">
        <w:rPr>
          <w:b/>
          <w:u w:val="single"/>
        </w:rPr>
        <w:t>Partecipazione dei calciatori</w:t>
      </w:r>
    </w:p>
    <w:p w:rsidR="005D66D3" w:rsidRDefault="005D66D3" w:rsidP="005D66D3">
      <w:pPr>
        <w:pStyle w:val="LndNormale1"/>
        <w:rPr>
          <w:lang w:val="it-IT"/>
        </w:rPr>
      </w:pPr>
      <w:r w:rsidRPr="00C80C6E">
        <w:t xml:space="preserve">Alle gare di questa manifestazione possono partecipare tutti i calciatori regolarmente tesserati per le rispettive Società </w:t>
      </w:r>
      <w:r>
        <w:rPr>
          <w:lang w:val="it-IT"/>
        </w:rPr>
        <w:t xml:space="preserve">nati dal </w:t>
      </w:r>
      <w:r w:rsidRPr="00B10EF5">
        <w:rPr>
          <w:b/>
          <w:lang w:val="it-IT"/>
        </w:rPr>
        <w:t>1.1.200</w:t>
      </w:r>
      <w:r>
        <w:rPr>
          <w:b/>
          <w:lang w:val="it-IT"/>
        </w:rPr>
        <w:t>7</w:t>
      </w:r>
      <w:r>
        <w:rPr>
          <w:lang w:val="it-IT"/>
        </w:rPr>
        <w:t xml:space="preserve"> in poi e che, comunque abbiano compiuto il 15° anno di età.</w:t>
      </w:r>
    </w:p>
    <w:p w:rsidR="005D66D3" w:rsidRDefault="005D66D3" w:rsidP="005D66D3">
      <w:pPr>
        <w:pStyle w:val="LndNormale1"/>
        <w:rPr>
          <w:lang w:val="it-IT"/>
        </w:rPr>
      </w:pPr>
      <w:r>
        <w:rPr>
          <w:lang w:val="it-IT"/>
        </w:rPr>
        <w:t xml:space="preserve">E’ consentito impiegare in gara fino ad un massimo di 3 calciatori “fuori quota” nati dal </w:t>
      </w:r>
      <w:r w:rsidRPr="00B10EF5">
        <w:rPr>
          <w:b/>
          <w:lang w:val="it-IT"/>
        </w:rPr>
        <w:t>1° gennaio 20</w:t>
      </w:r>
      <w:r>
        <w:rPr>
          <w:b/>
          <w:lang w:val="it-IT"/>
        </w:rPr>
        <w:t>06</w:t>
      </w:r>
      <w:r>
        <w:rPr>
          <w:lang w:val="it-IT"/>
        </w:rPr>
        <w:t>.</w:t>
      </w:r>
    </w:p>
    <w:p w:rsidR="005D66D3" w:rsidRDefault="005D66D3" w:rsidP="005D66D3">
      <w:pPr>
        <w:pStyle w:val="LndNormale1"/>
        <w:rPr>
          <w:lang w:val="it-IT"/>
        </w:rPr>
      </w:pPr>
      <w:r>
        <w:rPr>
          <w:lang w:val="it-IT"/>
        </w:rPr>
        <w:t>Non sono consentiti prestiti</w:t>
      </w:r>
    </w:p>
    <w:p w:rsidR="005D66D3" w:rsidRPr="00C80C6E" w:rsidRDefault="005D66D3" w:rsidP="005D66D3">
      <w:pPr>
        <w:pStyle w:val="LndNormale1"/>
      </w:pPr>
      <w:r w:rsidRPr="00C80C6E">
        <w:t>.</w:t>
      </w:r>
    </w:p>
    <w:p w:rsidR="005D66D3" w:rsidRDefault="005D66D3" w:rsidP="005D66D3">
      <w:pPr>
        <w:pStyle w:val="LndNormale1"/>
        <w:rPr>
          <w:b/>
          <w:u w:val="single"/>
        </w:rPr>
      </w:pPr>
      <w:r>
        <w:rPr>
          <w:b/>
          <w:u w:val="single"/>
        </w:rPr>
        <w:t>Sostituzione calciatori</w:t>
      </w:r>
    </w:p>
    <w:p w:rsidR="005D66D3" w:rsidRDefault="005D66D3" w:rsidP="005D66D3">
      <w:pPr>
        <w:pStyle w:val="LndNormale1"/>
      </w:pPr>
      <w:r>
        <w:t xml:space="preserve">Durante tutte le gare della Coppa Marche è consentita la sostituzione di </w:t>
      </w:r>
      <w:r>
        <w:rPr>
          <w:b/>
        </w:rPr>
        <w:t xml:space="preserve">5 (CINQUE) </w:t>
      </w:r>
      <w:r>
        <w:t>calciatori, indipendentemente dal ruolo.</w:t>
      </w:r>
    </w:p>
    <w:p w:rsidR="005D66D3" w:rsidRDefault="005D66D3" w:rsidP="005D66D3">
      <w:pPr>
        <w:pStyle w:val="LndNormale1"/>
      </w:pPr>
    </w:p>
    <w:p w:rsidR="005D66D3" w:rsidRDefault="005D66D3" w:rsidP="005D66D3">
      <w:pPr>
        <w:pStyle w:val="LndNormale1"/>
        <w:rPr>
          <w:b/>
          <w:u w:val="single"/>
        </w:rPr>
      </w:pPr>
      <w:r>
        <w:rPr>
          <w:b/>
          <w:u w:val="single"/>
        </w:rPr>
        <w:t>Squalifiche per recidività in ammonizioni</w:t>
      </w:r>
    </w:p>
    <w:p w:rsidR="005D66D3" w:rsidRDefault="005D66D3" w:rsidP="005D66D3">
      <w:pPr>
        <w:pStyle w:val="LndNormale1"/>
        <w:rPr>
          <w:b/>
          <w:u w:val="single"/>
        </w:rPr>
      </w:pPr>
      <w:r>
        <w:t xml:space="preserve">Per le gare inerenti la presente manifestazione i tesserati incorrono in una giornata di squalifica </w:t>
      </w:r>
      <w:r w:rsidRPr="002E66A4">
        <w:t>ogni</w:t>
      </w:r>
      <w:r>
        <w:rPr>
          <w:b/>
        </w:rPr>
        <w:t xml:space="preserve"> </w:t>
      </w:r>
      <w:r w:rsidRPr="00AF2141">
        <w:rPr>
          <w:b/>
          <w:u w:val="single"/>
        </w:rPr>
        <w:t>due ammonizioni</w:t>
      </w:r>
      <w:r>
        <w:t xml:space="preserve"> inflitte dall’Organo di Giustizia Sportiva.</w:t>
      </w:r>
    </w:p>
    <w:p w:rsidR="005D66D3" w:rsidRDefault="005D66D3" w:rsidP="005D66D3">
      <w:pPr>
        <w:pStyle w:val="LndNormale1"/>
      </w:pPr>
    </w:p>
    <w:p w:rsidR="005D66D3" w:rsidRPr="004A001B" w:rsidRDefault="005D66D3" w:rsidP="005D66D3">
      <w:pPr>
        <w:pStyle w:val="LndNormale1"/>
        <w:rPr>
          <w:b/>
          <w:u w:val="single"/>
          <w:lang w:val="it-IT"/>
        </w:rPr>
      </w:pPr>
      <w:r>
        <w:rPr>
          <w:b/>
          <w:u w:val="single"/>
          <w:lang w:val="it-IT"/>
        </w:rPr>
        <w:t>Variazioni gara</w:t>
      </w:r>
    </w:p>
    <w:p w:rsidR="005D66D3" w:rsidRDefault="005D66D3" w:rsidP="005D66D3">
      <w:pPr>
        <w:pStyle w:val="LndNormale1"/>
        <w:rPr>
          <w:lang w:val="it-IT"/>
        </w:rPr>
      </w:pPr>
      <w:r>
        <w:rPr>
          <w:lang w:val="it-IT"/>
        </w:rPr>
        <w:t>Le varizioni gara, sottoscritte da entrambe le società interessate, devono essere trasmesse entro il lunedì precedente la data della gara, attraverso il portale Servizi</w:t>
      </w:r>
    </w:p>
    <w:p w:rsidR="005D66D3" w:rsidRDefault="005D66D3" w:rsidP="005D66D3">
      <w:pPr>
        <w:pStyle w:val="LndNormale1"/>
        <w:rPr>
          <w:b/>
          <w:u w:val="single"/>
        </w:rPr>
      </w:pPr>
      <w:r>
        <w:rPr>
          <w:b/>
          <w:u w:val="single"/>
        </w:rPr>
        <w:t>Non verranno prese in considerazione richieste presentate in modo difforme con quanto sopra detto.</w:t>
      </w:r>
    </w:p>
    <w:p w:rsidR="005D66D3" w:rsidRDefault="005D66D3" w:rsidP="005D66D3">
      <w:pPr>
        <w:pStyle w:val="LndNormale1"/>
        <w:rPr>
          <w:b/>
          <w:u w:val="single"/>
        </w:rPr>
      </w:pPr>
    </w:p>
    <w:p w:rsidR="005D66D3" w:rsidRDefault="005D66D3" w:rsidP="005D66D3">
      <w:pPr>
        <w:pStyle w:val="LndNormale1"/>
        <w:rPr>
          <w:b/>
          <w:u w:val="single"/>
          <w:lang w:val="it-IT"/>
        </w:rPr>
      </w:pPr>
      <w:r w:rsidRPr="00C41F14">
        <w:rPr>
          <w:b/>
          <w:u w:val="single"/>
          <w:lang w:val="it-IT"/>
        </w:rPr>
        <w:t>FINAL</w:t>
      </w:r>
      <w:r>
        <w:rPr>
          <w:b/>
          <w:u w:val="single"/>
          <w:lang w:val="it-IT"/>
        </w:rPr>
        <w:t>I</w:t>
      </w:r>
    </w:p>
    <w:p w:rsidR="005D66D3" w:rsidRDefault="005D66D3" w:rsidP="005D66D3">
      <w:pPr>
        <w:pStyle w:val="LndNormale1"/>
        <w:rPr>
          <w:lang w:val="it-IT"/>
        </w:rPr>
      </w:pPr>
      <w:r w:rsidRPr="006F500E">
        <w:rPr>
          <w:lang w:val="it-IT"/>
        </w:rPr>
        <w:t>Prenderanno parte l</w:t>
      </w:r>
      <w:r>
        <w:rPr>
          <w:lang w:val="it-IT"/>
        </w:rPr>
        <w:t xml:space="preserve">a </w:t>
      </w:r>
      <w:r w:rsidRPr="006F500E">
        <w:rPr>
          <w:lang w:val="it-IT"/>
        </w:rPr>
        <w:t>prim</w:t>
      </w:r>
      <w:r>
        <w:rPr>
          <w:lang w:val="it-IT"/>
        </w:rPr>
        <w:t>a</w:t>
      </w:r>
      <w:r w:rsidRPr="006F500E">
        <w:rPr>
          <w:lang w:val="it-IT"/>
        </w:rPr>
        <w:t xml:space="preserve"> classificat</w:t>
      </w:r>
      <w:r>
        <w:rPr>
          <w:lang w:val="it-IT"/>
        </w:rPr>
        <w:t>a</w:t>
      </w:r>
      <w:r w:rsidRPr="006F500E">
        <w:rPr>
          <w:lang w:val="it-IT"/>
        </w:rPr>
        <w:t xml:space="preserve"> di ogni girone</w:t>
      </w:r>
      <w:r>
        <w:rPr>
          <w:lang w:val="it-IT"/>
        </w:rPr>
        <w:t>; (in caso di parità di punteggio fra 2 o più squadre al termine d ognil girone non verrà effettuata la gara di spareggio bensì si terrà conto della cosiddetta “classifica avulsa”) oltre alla migliore 2^ classificata dei 3 gironi determinata come segue:</w:t>
      </w:r>
    </w:p>
    <w:p w:rsidR="005D66D3" w:rsidRPr="00C80C6E" w:rsidRDefault="005D66D3" w:rsidP="005D66D3">
      <w:pPr>
        <w:pStyle w:val="LndNormale1"/>
        <w:rPr>
          <w:i/>
        </w:rPr>
      </w:pPr>
      <w:r w:rsidRPr="00C80C6E">
        <w:rPr>
          <w:i/>
        </w:rPr>
        <w:t>a) dei punti ottenuti negli incontri disputati;</w:t>
      </w:r>
    </w:p>
    <w:p w:rsidR="005D66D3" w:rsidRPr="00C80C6E" w:rsidRDefault="005D66D3" w:rsidP="005D66D3">
      <w:pPr>
        <w:pStyle w:val="LndNormale1"/>
        <w:rPr>
          <w:i/>
        </w:rPr>
      </w:pPr>
      <w:r w:rsidRPr="00C80C6E">
        <w:rPr>
          <w:i/>
        </w:rPr>
        <w:t>b) della migliore differenza reti;</w:t>
      </w:r>
    </w:p>
    <w:p w:rsidR="005D66D3" w:rsidRPr="00C80C6E" w:rsidRDefault="005D66D3" w:rsidP="005D66D3">
      <w:pPr>
        <w:pStyle w:val="LndNormale1"/>
        <w:rPr>
          <w:i/>
        </w:rPr>
      </w:pPr>
      <w:r w:rsidRPr="00C80C6E">
        <w:rPr>
          <w:i/>
        </w:rPr>
        <w:t>c) del maggior numero di reti segnate;</w:t>
      </w:r>
    </w:p>
    <w:p w:rsidR="005D66D3" w:rsidRDefault="005D66D3" w:rsidP="005D66D3">
      <w:pPr>
        <w:pStyle w:val="LndNormale1"/>
      </w:pPr>
      <w:r w:rsidRPr="00C80C6E">
        <w:t xml:space="preserve">Persistendo ulteriore parità la </w:t>
      </w:r>
      <w:r>
        <w:rPr>
          <w:lang w:val="it-IT"/>
        </w:rPr>
        <w:t xml:space="preserve">parteciopante </w:t>
      </w:r>
      <w:r w:rsidRPr="00C80C6E">
        <w:t>sarà determinata per sorteggio che sarà effettuato dal Comitato Regionale Marche</w:t>
      </w:r>
    </w:p>
    <w:p w:rsidR="005D66D3" w:rsidRDefault="005D66D3" w:rsidP="005D66D3">
      <w:pPr>
        <w:pStyle w:val="LndNormale1"/>
      </w:pPr>
    </w:p>
    <w:p w:rsidR="005D66D3" w:rsidRDefault="005D66D3" w:rsidP="005D66D3">
      <w:pPr>
        <w:pStyle w:val="LndNormale1"/>
        <w:rPr>
          <w:b/>
          <w:u w:val="single"/>
          <w:lang w:val="it-IT"/>
        </w:rPr>
      </w:pPr>
      <w:r w:rsidRPr="006F500E">
        <w:rPr>
          <w:b/>
          <w:u w:val="single"/>
          <w:lang w:val="it-IT"/>
        </w:rPr>
        <w:t>Gare di semifinale</w:t>
      </w:r>
    </w:p>
    <w:p w:rsidR="005D66D3" w:rsidRDefault="005D66D3" w:rsidP="005D66D3">
      <w:pPr>
        <w:pStyle w:val="LndNormale1"/>
        <w:rPr>
          <w:b/>
          <w:u w:val="single"/>
          <w:lang w:val="it-IT"/>
        </w:rPr>
      </w:pPr>
      <w:r>
        <w:rPr>
          <w:b/>
          <w:u w:val="single"/>
          <w:lang w:val="it-IT"/>
        </w:rPr>
        <w:t>Sabato 31 maggio 2026 ore 16,30</w:t>
      </w:r>
    </w:p>
    <w:p w:rsidR="005D66D3" w:rsidRDefault="005D66D3" w:rsidP="005D66D3">
      <w:pPr>
        <w:pStyle w:val="LndNormale1"/>
        <w:rPr>
          <w:lang w:val="it-IT"/>
        </w:rPr>
      </w:pPr>
      <w:r>
        <w:rPr>
          <w:lang w:val="it-IT"/>
        </w:rPr>
        <w:t>Gli accoppaimenti verranno stabiliti per sorteggio così come il campo di gioco (di una delle due contendenti) da pare del Comitato Regionale Marche</w:t>
      </w:r>
    </w:p>
    <w:p w:rsidR="005D66D3" w:rsidRDefault="005D66D3" w:rsidP="005D66D3">
      <w:pPr>
        <w:pStyle w:val="LndNormale1"/>
        <w:rPr>
          <w:szCs w:val="22"/>
          <w:u w:val="single"/>
        </w:rPr>
      </w:pPr>
    </w:p>
    <w:p w:rsidR="005D66D3" w:rsidRPr="00B66848" w:rsidRDefault="005D66D3" w:rsidP="005D66D3">
      <w:pPr>
        <w:pStyle w:val="LndNormale1"/>
        <w:rPr>
          <w:szCs w:val="22"/>
          <w:u w:val="single"/>
        </w:rPr>
      </w:pPr>
      <w:r w:rsidRPr="00B66848">
        <w:rPr>
          <w:szCs w:val="22"/>
          <w:u w:val="single"/>
        </w:rPr>
        <w:t>Modalit</w:t>
      </w:r>
      <w:r>
        <w:rPr>
          <w:szCs w:val="22"/>
          <w:u w:val="single"/>
          <w:lang w:val="it-IT"/>
        </w:rPr>
        <w:t>à</w:t>
      </w:r>
      <w:r w:rsidRPr="00B66848">
        <w:rPr>
          <w:szCs w:val="22"/>
          <w:u w:val="single"/>
        </w:rPr>
        <w:t xml:space="preserve"> di svolgimento ga</w:t>
      </w:r>
      <w:r>
        <w:rPr>
          <w:szCs w:val="22"/>
          <w:u w:val="single"/>
          <w:lang w:val="it-IT"/>
        </w:rPr>
        <w:t>re</w:t>
      </w:r>
    </w:p>
    <w:p w:rsidR="005D66D3" w:rsidRDefault="005D66D3" w:rsidP="005D66D3">
      <w:pPr>
        <w:pStyle w:val="LndNormale1"/>
        <w:rPr>
          <w:szCs w:val="22"/>
        </w:rPr>
      </w:pPr>
      <w:r>
        <w:rPr>
          <w:szCs w:val="22"/>
        </w:rPr>
        <w:t>I</w:t>
      </w:r>
      <w:r w:rsidRPr="00B66848">
        <w:rPr>
          <w:szCs w:val="22"/>
        </w:rPr>
        <w:t>ncontro unico</w:t>
      </w:r>
      <w:r>
        <w:rPr>
          <w:szCs w:val="22"/>
        </w:rPr>
        <w:t xml:space="preserve"> (società ospitante prima nominata)</w:t>
      </w:r>
      <w:r w:rsidRPr="00B66848">
        <w:rPr>
          <w:szCs w:val="22"/>
        </w:rPr>
        <w:t xml:space="preserve">: </w:t>
      </w:r>
    </w:p>
    <w:p w:rsidR="005D66D3" w:rsidRDefault="005D66D3" w:rsidP="005D66D3">
      <w:pPr>
        <w:pStyle w:val="LndNormale1"/>
        <w:rPr>
          <w:szCs w:val="22"/>
        </w:rPr>
      </w:pPr>
      <w:r>
        <w:rPr>
          <w:szCs w:val="22"/>
        </w:rPr>
        <w:t xml:space="preserve">verranno </w:t>
      </w:r>
      <w:r w:rsidRPr="00B66848">
        <w:rPr>
          <w:szCs w:val="22"/>
        </w:rPr>
        <w:t>disput</w:t>
      </w:r>
      <w:r>
        <w:rPr>
          <w:szCs w:val="22"/>
        </w:rPr>
        <w:t>ati</w:t>
      </w:r>
      <w:r w:rsidRPr="00B66848">
        <w:rPr>
          <w:szCs w:val="22"/>
        </w:rPr>
        <w:t xml:space="preserve"> due tempi regolamentari di </w:t>
      </w:r>
      <w:smartTag w:uri="urn:schemas-microsoft-com:office:smarttags" w:element="metricconverter">
        <w:smartTagPr>
          <w:attr w:name="ProductID" w:val="45’"/>
        </w:smartTagPr>
        <w:r w:rsidRPr="00B66848">
          <w:rPr>
            <w:szCs w:val="22"/>
          </w:rPr>
          <w:t>45’</w:t>
        </w:r>
      </w:smartTag>
      <w:r w:rsidRPr="00B66848">
        <w:rPr>
          <w:szCs w:val="22"/>
        </w:rPr>
        <w:t xml:space="preserve"> ciascuno; </w:t>
      </w:r>
    </w:p>
    <w:p w:rsidR="005D66D3" w:rsidRDefault="005D66D3" w:rsidP="005D66D3">
      <w:pPr>
        <w:pStyle w:val="LndNormale1"/>
        <w:rPr>
          <w:szCs w:val="22"/>
        </w:rPr>
      </w:pPr>
      <w:r w:rsidRPr="00B66848">
        <w:rPr>
          <w:szCs w:val="22"/>
        </w:rPr>
        <w:t xml:space="preserve">in caso di parità </w:t>
      </w:r>
      <w:r>
        <w:rPr>
          <w:szCs w:val="22"/>
        </w:rPr>
        <w:t xml:space="preserve">al termine dei tempi regolamentari </w:t>
      </w:r>
      <w:r w:rsidRPr="00B66848">
        <w:rPr>
          <w:szCs w:val="22"/>
        </w:rPr>
        <w:t xml:space="preserve">verranno </w:t>
      </w:r>
      <w:r>
        <w:rPr>
          <w:szCs w:val="22"/>
          <w:lang w:val="it-IT"/>
        </w:rPr>
        <w:t xml:space="preserve">battuti i tiri di rigore, </w:t>
      </w:r>
      <w:r>
        <w:rPr>
          <w:szCs w:val="22"/>
        </w:rPr>
        <w:t xml:space="preserve"> </w:t>
      </w:r>
      <w:r w:rsidRPr="00B66848">
        <w:rPr>
          <w:szCs w:val="22"/>
        </w:rPr>
        <w:t>in conformità all’art.</w:t>
      </w:r>
      <w:r>
        <w:rPr>
          <w:szCs w:val="22"/>
        </w:rPr>
        <w:t xml:space="preserve"> </w:t>
      </w:r>
      <w:r w:rsidRPr="00B66848">
        <w:rPr>
          <w:szCs w:val="22"/>
        </w:rPr>
        <w:t>7 del Regolamento di Giuoco.</w:t>
      </w:r>
    </w:p>
    <w:p w:rsidR="005D66D3" w:rsidRDefault="005D66D3" w:rsidP="005D66D3">
      <w:pPr>
        <w:pStyle w:val="LndNormale1"/>
        <w:rPr>
          <w:b/>
          <w:u w:val="single"/>
          <w:lang w:val="it-IT"/>
        </w:rPr>
      </w:pPr>
    </w:p>
    <w:p w:rsidR="005D66D3" w:rsidRDefault="005D66D3" w:rsidP="005D66D3">
      <w:pPr>
        <w:pStyle w:val="LndNormale1"/>
        <w:rPr>
          <w:b/>
          <w:u w:val="single"/>
          <w:lang w:val="it-IT"/>
        </w:rPr>
      </w:pPr>
      <w:r>
        <w:rPr>
          <w:b/>
          <w:u w:val="single"/>
          <w:lang w:val="it-IT"/>
        </w:rPr>
        <w:t>Gara di finale</w:t>
      </w:r>
    </w:p>
    <w:p w:rsidR="005D66D3" w:rsidRDefault="005D66D3" w:rsidP="005D66D3">
      <w:pPr>
        <w:pStyle w:val="LndNormale1"/>
        <w:rPr>
          <w:b/>
          <w:u w:val="single"/>
          <w:lang w:val="it-IT"/>
        </w:rPr>
      </w:pPr>
      <w:r>
        <w:rPr>
          <w:b/>
          <w:u w:val="single"/>
          <w:lang w:val="it-IT"/>
        </w:rPr>
        <w:t>Sabato 6 giugno 2026 ore 16,30 - campo di una delle finaliste determinato per sorteggio</w:t>
      </w:r>
    </w:p>
    <w:p w:rsidR="005D66D3" w:rsidRDefault="005D66D3" w:rsidP="005D66D3">
      <w:pPr>
        <w:pStyle w:val="LndNormale1"/>
        <w:rPr>
          <w:szCs w:val="22"/>
          <w:u w:val="single"/>
        </w:rPr>
      </w:pPr>
    </w:p>
    <w:p w:rsidR="005D66D3" w:rsidRPr="00B66848" w:rsidRDefault="005D66D3" w:rsidP="005D66D3">
      <w:pPr>
        <w:pStyle w:val="LndNormale1"/>
        <w:rPr>
          <w:szCs w:val="22"/>
          <w:u w:val="single"/>
        </w:rPr>
      </w:pPr>
      <w:r w:rsidRPr="00B66848">
        <w:rPr>
          <w:szCs w:val="22"/>
          <w:u w:val="single"/>
        </w:rPr>
        <w:t>Modalit</w:t>
      </w:r>
      <w:r>
        <w:rPr>
          <w:szCs w:val="22"/>
          <w:u w:val="single"/>
          <w:lang w:val="it-IT"/>
        </w:rPr>
        <w:t>à</w:t>
      </w:r>
      <w:r w:rsidRPr="00B66848">
        <w:rPr>
          <w:szCs w:val="22"/>
          <w:u w:val="single"/>
        </w:rPr>
        <w:t xml:space="preserve"> di svolgimento gara</w:t>
      </w:r>
    </w:p>
    <w:p w:rsidR="005D66D3" w:rsidRDefault="005D66D3" w:rsidP="005D66D3">
      <w:pPr>
        <w:pStyle w:val="LndNormale1"/>
        <w:rPr>
          <w:szCs w:val="22"/>
        </w:rPr>
      </w:pPr>
      <w:r>
        <w:rPr>
          <w:szCs w:val="22"/>
        </w:rPr>
        <w:t>I</w:t>
      </w:r>
      <w:r w:rsidRPr="00B66848">
        <w:rPr>
          <w:szCs w:val="22"/>
        </w:rPr>
        <w:t>ncontro unico</w:t>
      </w:r>
      <w:r>
        <w:rPr>
          <w:szCs w:val="22"/>
        </w:rPr>
        <w:t xml:space="preserve"> (società ospitante prima nominata)</w:t>
      </w:r>
      <w:r w:rsidRPr="00B66848">
        <w:rPr>
          <w:szCs w:val="22"/>
        </w:rPr>
        <w:t xml:space="preserve">: </w:t>
      </w:r>
    </w:p>
    <w:p w:rsidR="005D66D3" w:rsidRDefault="005D66D3" w:rsidP="005D66D3">
      <w:pPr>
        <w:pStyle w:val="LndNormale1"/>
        <w:rPr>
          <w:szCs w:val="22"/>
        </w:rPr>
      </w:pPr>
      <w:r>
        <w:rPr>
          <w:szCs w:val="22"/>
        </w:rPr>
        <w:t xml:space="preserve">verranno </w:t>
      </w:r>
      <w:r w:rsidRPr="00B66848">
        <w:rPr>
          <w:szCs w:val="22"/>
        </w:rPr>
        <w:t>disput</w:t>
      </w:r>
      <w:r>
        <w:rPr>
          <w:szCs w:val="22"/>
        </w:rPr>
        <w:t>ati</w:t>
      </w:r>
      <w:r w:rsidRPr="00B66848">
        <w:rPr>
          <w:szCs w:val="22"/>
        </w:rPr>
        <w:t xml:space="preserve"> due tempi regolamentari di </w:t>
      </w:r>
      <w:smartTag w:uri="urn:schemas-microsoft-com:office:smarttags" w:element="metricconverter">
        <w:smartTagPr>
          <w:attr w:name="ProductID" w:val="45’"/>
        </w:smartTagPr>
        <w:r w:rsidRPr="00B66848">
          <w:rPr>
            <w:szCs w:val="22"/>
          </w:rPr>
          <w:t>45’</w:t>
        </w:r>
      </w:smartTag>
      <w:r w:rsidRPr="00B66848">
        <w:rPr>
          <w:szCs w:val="22"/>
        </w:rPr>
        <w:t xml:space="preserve"> ciascuno; </w:t>
      </w:r>
    </w:p>
    <w:p w:rsidR="005D66D3" w:rsidRDefault="005D66D3" w:rsidP="005D66D3">
      <w:pPr>
        <w:pStyle w:val="LndNormale1"/>
        <w:rPr>
          <w:szCs w:val="22"/>
        </w:rPr>
      </w:pPr>
      <w:r w:rsidRPr="00B66848">
        <w:rPr>
          <w:szCs w:val="22"/>
        </w:rPr>
        <w:t xml:space="preserve">in caso di parità </w:t>
      </w:r>
      <w:r>
        <w:rPr>
          <w:szCs w:val="22"/>
        </w:rPr>
        <w:t xml:space="preserve">al termine dei tempi regolamentari </w:t>
      </w:r>
      <w:r w:rsidRPr="00B66848">
        <w:rPr>
          <w:szCs w:val="22"/>
        </w:rPr>
        <w:t xml:space="preserve">verranno </w:t>
      </w:r>
      <w:r>
        <w:rPr>
          <w:szCs w:val="22"/>
          <w:lang w:val="it-IT"/>
        </w:rPr>
        <w:t xml:space="preserve">battuti i tiri di rigore, </w:t>
      </w:r>
      <w:r>
        <w:rPr>
          <w:szCs w:val="22"/>
        </w:rPr>
        <w:t xml:space="preserve"> </w:t>
      </w:r>
      <w:r w:rsidRPr="00B66848">
        <w:rPr>
          <w:szCs w:val="22"/>
        </w:rPr>
        <w:t>in conformità all’art.</w:t>
      </w:r>
      <w:r>
        <w:rPr>
          <w:szCs w:val="22"/>
        </w:rPr>
        <w:t xml:space="preserve"> </w:t>
      </w:r>
      <w:r w:rsidRPr="00B66848">
        <w:rPr>
          <w:szCs w:val="22"/>
        </w:rPr>
        <w:t>7 del Regolamento di Giuoco.</w:t>
      </w:r>
    </w:p>
    <w:p w:rsidR="005D66D3" w:rsidRPr="008138D6" w:rsidRDefault="005D66D3" w:rsidP="005D66D3">
      <w:pPr>
        <w:rPr>
          <w:rFonts w:ascii="Arial" w:hAnsi="Arial" w:cs="Arial"/>
          <w:sz w:val="22"/>
          <w:szCs w:val="22"/>
          <w:lang w:val="x-none"/>
        </w:rPr>
      </w:pPr>
    </w:p>
    <w:p w:rsidR="005D66D3" w:rsidRPr="00012A3C" w:rsidRDefault="005D66D3" w:rsidP="005D66D3">
      <w:pPr>
        <w:pStyle w:val="LndNormale1"/>
        <w:rPr>
          <w:rFonts w:ascii="Courier New" w:hAnsi="Courier New" w:cs="Courier New"/>
          <w:noProof w:val="0"/>
          <w:szCs w:val="22"/>
          <w:lang w:val="it-IT" w:eastAsia="it-IT"/>
        </w:rPr>
      </w:pPr>
      <w:r>
        <w:rPr>
          <w:lang w:val="it-IT"/>
        </w:rPr>
        <w:t>P</w:t>
      </w:r>
      <w:r>
        <w:t>er quanto non previsto nel presente Regolamento si fa espresso richiamo agli articoli delle Norme Organizzative Interne della F.I.G.C., del Codice di Giustizia Sportiva e del Regolamento della Lega Nazionale Dilettanti.</w:t>
      </w:r>
    </w:p>
    <w:p w:rsidR="005D66D3" w:rsidRPr="00183719" w:rsidRDefault="005D66D3" w:rsidP="005D66D3">
      <w:pPr>
        <w:pStyle w:val="LndNormale1"/>
        <w:rPr>
          <w:lang w:val="it-IT"/>
        </w:rPr>
      </w:pPr>
    </w:p>
    <w:p w:rsidR="005D66D3" w:rsidRDefault="005D66D3" w:rsidP="005D66D3">
      <w:pPr>
        <w:pStyle w:val="LndNormale1"/>
      </w:pPr>
    </w:p>
    <w:p w:rsidR="005D66D3" w:rsidRDefault="005D66D3" w:rsidP="005D66D3">
      <w:pPr>
        <w:pStyle w:val="LndNormale1"/>
        <w:rPr>
          <w:b/>
          <w:sz w:val="28"/>
          <w:szCs w:val="28"/>
          <w:u w:val="single"/>
        </w:rPr>
      </w:pPr>
      <w:r>
        <w:rPr>
          <w:b/>
          <w:sz w:val="28"/>
          <w:szCs w:val="28"/>
          <w:u w:val="single"/>
        </w:rPr>
        <w:t>AUTORIZZAZIONE TORNEI</w:t>
      </w:r>
    </w:p>
    <w:p w:rsidR="005D66D3" w:rsidRDefault="005D66D3" w:rsidP="005D66D3">
      <w:pPr>
        <w:pStyle w:val="LndNormale1"/>
        <w:rPr>
          <w:szCs w:val="22"/>
        </w:rPr>
      </w:pPr>
    </w:p>
    <w:p w:rsidR="005D66D3" w:rsidRDefault="005D66D3" w:rsidP="005D66D3">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5D66D3" w:rsidRDefault="005D66D3" w:rsidP="005D66D3">
      <w:pPr>
        <w:pStyle w:val="LndNormale1"/>
        <w:ind w:left="2832" w:hanging="2832"/>
      </w:pPr>
    </w:p>
    <w:p w:rsidR="005D66D3" w:rsidRPr="00D0396A" w:rsidRDefault="005D66D3" w:rsidP="005D66D3">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5D66D3" w:rsidRDefault="005D66D3" w:rsidP="005D66D3">
      <w:pPr>
        <w:pStyle w:val="LndNormale1"/>
        <w:ind w:left="2832" w:hanging="2832"/>
        <w:rPr>
          <w:b/>
        </w:rPr>
      </w:pPr>
      <w:r>
        <w:t xml:space="preserve">Denominazione Torneo: </w:t>
      </w:r>
      <w:r>
        <w:tab/>
      </w:r>
      <w:r>
        <w:rPr>
          <w:b/>
          <w:lang w:val="it-IT"/>
        </w:rPr>
        <w:t>8° Memorial Michele Msssi – 6° Trofeo Fly3</w:t>
      </w:r>
    </w:p>
    <w:p w:rsidR="005D66D3" w:rsidRPr="0062770B" w:rsidRDefault="005D66D3" w:rsidP="005D66D3">
      <w:pPr>
        <w:pStyle w:val="LndNormale1"/>
        <w:ind w:left="2832" w:hanging="2832"/>
        <w:rPr>
          <w:lang w:val="it-IT"/>
        </w:rPr>
      </w:pPr>
      <w:r>
        <w:t>Periodo di svolgimento:</w:t>
      </w:r>
      <w:r>
        <w:tab/>
      </w:r>
      <w:r>
        <w:rPr>
          <w:lang w:val="it-IT"/>
        </w:rPr>
        <w:t>03.06 – 14.06.</w:t>
      </w:r>
      <w:r>
        <w:t>202</w:t>
      </w:r>
      <w:r>
        <w:rPr>
          <w:lang w:val="it-IT"/>
        </w:rPr>
        <w:t>6</w:t>
      </w:r>
    </w:p>
    <w:p w:rsidR="005D66D3" w:rsidRPr="00602511" w:rsidRDefault="005D66D3" w:rsidP="005D66D3">
      <w:pPr>
        <w:pStyle w:val="LndNormale1"/>
        <w:ind w:left="2832" w:hanging="2832"/>
        <w:rPr>
          <w:lang w:val="it-IT"/>
        </w:rPr>
      </w:pPr>
      <w:r>
        <w:t>Categoria:</w:t>
      </w:r>
      <w:r>
        <w:tab/>
      </w:r>
      <w:r>
        <w:rPr>
          <w:lang w:val="it-IT"/>
        </w:rPr>
        <w:t>Pulcini 1° e 2° anno – Primi calci</w:t>
      </w:r>
    </w:p>
    <w:p w:rsidR="005D66D3" w:rsidRPr="00D0396A" w:rsidRDefault="005D66D3" w:rsidP="005D66D3">
      <w:pPr>
        <w:pStyle w:val="LndNormale1"/>
        <w:ind w:left="2832" w:hanging="2832"/>
        <w:rPr>
          <w:lang w:val="it-IT"/>
        </w:rPr>
      </w:pPr>
      <w:r>
        <w:t xml:space="preserve">Carattere </w:t>
      </w:r>
      <w:r>
        <w:tab/>
      </w:r>
      <w:r>
        <w:rPr>
          <w:lang w:val="it-IT"/>
        </w:rPr>
        <w:t xml:space="preserve">Provinciale </w:t>
      </w:r>
    </w:p>
    <w:p w:rsidR="005D66D3" w:rsidRDefault="005D66D3" w:rsidP="005D66D3">
      <w:pPr>
        <w:pStyle w:val="LndNormale1"/>
        <w:ind w:left="2832" w:hanging="2832"/>
        <w:rPr>
          <w:lang w:val="it-IT"/>
        </w:rPr>
      </w:pPr>
      <w:r>
        <w:t>Organizzazione:</w:t>
      </w:r>
      <w:r>
        <w:tab/>
      </w:r>
      <w:r>
        <w:rPr>
          <w:lang w:val="it-IT"/>
        </w:rPr>
        <w:t>U.S. CASTELFRETTESE A.S.D.</w:t>
      </w:r>
    </w:p>
    <w:p w:rsidR="005D66D3" w:rsidRDefault="005D66D3" w:rsidP="005D66D3">
      <w:pPr>
        <w:pStyle w:val="LndNormale1"/>
        <w:ind w:left="2832" w:hanging="2832"/>
        <w:rPr>
          <w:lang w:val="it-IT"/>
        </w:rPr>
      </w:pPr>
    </w:p>
    <w:p w:rsidR="005D66D3" w:rsidRDefault="005D66D3" w:rsidP="005D66D3">
      <w:pPr>
        <w:pStyle w:val="LndNormale1"/>
        <w:ind w:left="2832" w:hanging="2832"/>
        <w:rPr>
          <w:b/>
          <w:lang w:val="it-IT"/>
        </w:rPr>
      </w:pPr>
      <w:r>
        <w:t xml:space="preserve">Denominazione Torneo: </w:t>
      </w:r>
      <w:r>
        <w:tab/>
      </w:r>
      <w:r>
        <w:rPr>
          <w:b/>
          <w:lang w:val="it-IT"/>
        </w:rPr>
        <w:t>2° Torneo San Giorgio</w:t>
      </w:r>
    </w:p>
    <w:p w:rsidR="005D66D3" w:rsidRPr="0062770B" w:rsidRDefault="005D66D3" w:rsidP="005D66D3">
      <w:pPr>
        <w:pStyle w:val="LndNormale1"/>
        <w:ind w:left="2832" w:hanging="2832"/>
        <w:rPr>
          <w:lang w:val="it-IT"/>
        </w:rPr>
      </w:pPr>
      <w:r>
        <w:lastRenderedPageBreak/>
        <w:t>Periodo di svolgimento:</w:t>
      </w:r>
      <w:r>
        <w:tab/>
      </w:r>
      <w:r>
        <w:rPr>
          <w:lang w:val="it-IT"/>
        </w:rPr>
        <w:t>22.04.</w:t>
      </w:r>
      <w:r>
        <w:t>202</w:t>
      </w:r>
      <w:r>
        <w:rPr>
          <w:lang w:val="it-IT"/>
        </w:rPr>
        <w:t>6</w:t>
      </w:r>
    </w:p>
    <w:p w:rsidR="005D66D3" w:rsidRPr="00602511" w:rsidRDefault="005D66D3" w:rsidP="005D66D3">
      <w:pPr>
        <w:pStyle w:val="LndNormale1"/>
        <w:ind w:left="2832" w:hanging="2832"/>
        <w:rPr>
          <w:lang w:val="it-IT"/>
        </w:rPr>
      </w:pPr>
      <w:r>
        <w:t>Categoria:</w:t>
      </w:r>
      <w:r>
        <w:tab/>
      </w:r>
      <w:r>
        <w:rPr>
          <w:lang w:val="it-IT"/>
        </w:rPr>
        <w:t>Esordienti misti – Pulcini misti – Primi calci</w:t>
      </w:r>
    </w:p>
    <w:p w:rsidR="005D66D3" w:rsidRPr="00D0396A" w:rsidRDefault="005D66D3" w:rsidP="005D66D3">
      <w:pPr>
        <w:pStyle w:val="LndNormale1"/>
        <w:ind w:left="2832" w:hanging="2832"/>
        <w:rPr>
          <w:lang w:val="it-IT"/>
        </w:rPr>
      </w:pPr>
      <w:r>
        <w:t xml:space="preserve">Carattere </w:t>
      </w:r>
      <w:r>
        <w:tab/>
      </w:r>
      <w:r>
        <w:rPr>
          <w:lang w:val="it-IT"/>
        </w:rPr>
        <w:t>Locale</w:t>
      </w:r>
    </w:p>
    <w:p w:rsidR="005D66D3" w:rsidRDefault="005D66D3" w:rsidP="005D66D3">
      <w:pPr>
        <w:pStyle w:val="LndNormale1"/>
        <w:ind w:left="2832" w:hanging="2832"/>
        <w:rPr>
          <w:lang w:val="it-IT"/>
        </w:rPr>
      </w:pPr>
      <w:r>
        <w:t>Organizzazione:</w:t>
      </w:r>
      <w:r>
        <w:tab/>
      </w:r>
      <w:r>
        <w:rPr>
          <w:lang w:val="it-IT"/>
        </w:rPr>
        <w:t>A.S.D. U.MANDOLESI</w:t>
      </w:r>
    </w:p>
    <w:p w:rsidR="005D66D3" w:rsidRDefault="005D66D3" w:rsidP="005D66D3">
      <w:pPr>
        <w:pStyle w:val="LndNormale1"/>
        <w:rPr>
          <w:lang w:val="it-IT"/>
        </w:rPr>
      </w:pPr>
    </w:p>
    <w:p w:rsidR="005D66D3" w:rsidRPr="00057BC1" w:rsidRDefault="005D66D3" w:rsidP="005D66D3">
      <w:pPr>
        <w:pStyle w:val="LndNormale1"/>
        <w:rPr>
          <w:lang w:val="it-IT"/>
        </w:rPr>
      </w:pPr>
    </w:p>
    <w:p w:rsidR="005D66D3" w:rsidRPr="002C09A8" w:rsidRDefault="005D66D3" w:rsidP="005D66D3">
      <w:pPr>
        <w:rPr>
          <w:rFonts w:ascii="Arial" w:hAnsi="Arial" w:cs="Arial"/>
          <w:b/>
          <w:sz w:val="28"/>
          <w:szCs w:val="28"/>
          <w:u w:val="single"/>
        </w:rPr>
      </w:pPr>
      <w:r>
        <w:rPr>
          <w:rFonts w:ascii="Arial" w:hAnsi="Arial" w:cs="Arial"/>
          <w:b/>
          <w:sz w:val="28"/>
          <w:szCs w:val="28"/>
          <w:u w:val="single"/>
        </w:rPr>
        <w:t>INDICAZIONI PER VERSAMENTO AMMENDE</w:t>
      </w:r>
    </w:p>
    <w:p w:rsidR="005D66D3" w:rsidRDefault="005D66D3" w:rsidP="005D66D3">
      <w:pPr>
        <w:pStyle w:val="Nessunaspaziatura"/>
        <w:rPr>
          <w:rFonts w:ascii="Arial" w:hAnsi="Arial" w:cs="Arial"/>
          <w:lang w:eastAsia="it-IT"/>
        </w:rPr>
      </w:pPr>
    </w:p>
    <w:p w:rsidR="005D66D3" w:rsidRPr="002C09A8" w:rsidRDefault="005D66D3" w:rsidP="005D66D3">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5D66D3" w:rsidRPr="002C09A8" w:rsidRDefault="005D66D3" w:rsidP="005D66D3">
      <w:pPr>
        <w:pStyle w:val="Nessunaspaziatura"/>
        <w:jc w:val="both"/>
        <w:rPr>
          <w:rFonts w:ascii="Arial" w:hAnsi="Arial" w:cs="Arial"/>
          <w:lang w:eastAsia="it-IT"/>
        </w:rPr>
      </w:pPr>
      <w:r w:rsidRPr="002C09A8">
        <w:rPr>
          <w:rFonts w:ascii="Arial" w:hAnsi="Arial" w:cs="Arial"/>
          <w:lang w:eastAsia="it-IT"/>
        </w:rPr>
        <w:t>BNL – ANCONA</w:t>
      </w:r>
    </w:p>
    <w:p w:rsidR="005D66D3" w:rsidRPr="002C09A8" w:rsidRDefault="005D66D3" w:rsidP="005D66D3">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5D66D3" w:rsidRPr="002C09A8" w:rsidRDefault="005D66D3" w:rsidP="005D66D3">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5D66D3" w:rsidRPr="002C09A8" w:rsidRDefault="005D66D3" w:rsidP="005D66D3">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5D66D3" w:rsidRPr="002C09A8" w:rsidRDefault="005D66D3" w:rsidP="005D66D3">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5D66D3" w:rsidRPr="002C09A8" w:rsidRDefault="005D66D3" w:rsidP="005D66D3">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5D66D3" w:rsidRPr="002C09A8" w:rsidRDefault="005D66D3" w:rsidP="005D66D3">
      <w:pPr>
        <w:pStyle w:val="Nessunaspaziatura"/>
        <w:jc w:val="both"/>
        <w:rPr>
          <w:rFonts w:ascii="Arial" w:hAnsi="Arial" w:cs="Arial"/>
          <w:lang w:eastAsia="it-IT"/>
        </w:rPr>
      </w:pPr>
      <w:r w:rsidRPr="002C09A8">
        <w:rPr>
          <w:rFonts w:ascii="Arial" w:hAnsi="Arial" w:cs="Arial"/>
          <w:lang w:eastAsia="it-IT"/>
        </w:rPr>
        <w:t xml:space="preserve">PEC: </w:t>
      </w:r>
      <w:hyperlink r:id="rId9" w:history="1">
        <w:r w:rsidRPr="002C09A8">
          <w:rPr>
            <w:rStyle w:val="Collegamentoipertestuale"/>
            <w:rFonts w:ascii="Arial" w:hAnsi="Arial" w:cs="Arial"/>
            <w:lang w:eastAsia="it-IT"/>
          </w:rPr>
          <w:t>csat-tft@pec.figcmarche.it</w:t>
        </w:r>
      </w:hyperlink>
    </w:p>
    <w:p w:rsidR="005D66D3" w:rsidRPr="002C09A8" w:rsidRDefault="005D66D3" w:rsidP="005D66D3">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5D66D3" w:rsidRPr="002C09A8" w:rsidRDefault="005D66D3" w:rsidP="005D66D3">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5D66D3" w:rsidRPr="002C09A8" w:rsidRDefault="005D66D3" w:rsidP="005D66D3">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5D66D3" w:rsidRPr="00FF4592" w:rsidRDefault="005D66D3" w:rsidP="005D66D3">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5D66D3" w:rsidRDefault="005D66D3" w:rsidP="005D66D3">
      <w:pPr>
        <w:pStyle w:val="LndNormale1"/>
        <w:rPr>
          <w:lang w:val="it-IT"/>
        </w:rPr>
      </w:pPr>
    </w:p>
    <w:p w:rsidR="005D66D3" w:rsidRPr="004A2084" w:rsidRDefault="005D66D3" w:rsidP="005D66D3">
      <w:pPr>
        <w:pStyle w:val="LndNormale1"/>
        <w:rPr>
          <w:lang w:val="it-IT"/>
        </w:rPr>
      </w:pPr>
    </w:p>
    <w:p w:rsidR="005D66D3" w:rsidRDefault="005D66D3" w:rsidP="005D66D3">
      <w:pPr>
        <w:rPr>
          <w:rFonts w:ascii="Arial" w:hAnsi="Arial" w:cs="Arial"/>
          <w:b/>
          <w:sz w:val="28"/>
          <w:szCs w:val="28"/>
          <w:u w:val="single"/>
        </w:rPr>
      </w:pPr>
      <w:r>
        <w:rPr>
          <w:rFonts w:ascii="Arial" w:hAnsi="Arial" w:cs="Arial"/>
          <w:b/>
          <w:sz w:val="28"/>
          <w:szCs w:val="28"/>
          <w:u w:val="single"/>
        </w:rPr>
        <w:t>SPORTELLO DELLE SOCIETA’</w:t>
      </w:r>
    </w:p>
    <w:p w:rsidR="005D66D3" w:rsidRDefault="005D66D3" w:rsidP="005D66D3">
      <w:pPr>
        <w:rPr>
          <w:bCs/>
          <w:iCs/>
          <w:sz w:val="22"/>
          <w:szCs w:val="22"/>
        </w:rPr>
      </w:pPr>
      <w:r>
        <w:rPr>
          <w:bCs/>
          <w:iCs/>
          <w:sz w:val="22"/>
          <w:szCs w:val="22"/>
        </w:rPr>
        <w:t xml:space="preserve"> </w:t>
      </w:r>
    </w:p>
    <w:p w:rsidR="005D66D3" w:rsidRDefault="005D66D3" w:rsidP="005D66D3">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5D66D3" w:rsidRDefault="005D66D3" w:rsidP="005D66D3">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rsidR="005D66D3" w:rsidRDefault="005D66D3" w:rsidP="005D66D3">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5D66D3" w:rsidRDefault="005D66D3" w:rsidP="005D66D3">
      <w:pPr>
        <w:rPr>
          <w:rFonts w:ascii="Arial" w:hAnsi="Arial" w:cs="Arial"/>
          <w:bCs/>
          <w:sz w:val="22"/>
          <w:szCs w:val="22"/>
        </w:rPr>
      </w:pPr>
    </w:p>
    <w:p w:rsidR="005D66D3" w:rsidRDefault="005D66D3" w:rsidP="005D66D3"/>
    <w:p w:rsidR="005D66D3" w:rsidRDefault="005D66D3" w:rsidP="005D66D3">
      <w:pPr>
        <w:pStyle w:val="LndNormale1"/>
        <w:rPr>
          <w:b/>
          <w:sz w:val="28"/>
          <w:szCs w:val="28"/>
          <w:u w:val="single"/>
          <w:lang w:val="it-IT"/>
        </w:rPr>
      </w:pPr>
      <w:r>
        <w:rPr>
          <w:b/>
          <w:sz w:val="28"/>
          <w:szCs w:val="28"/>
          <w:u w:val="single"/>
          <w:lang w:val="it-IT"/>
        </w:rPr>
        <w:t>COMUNICAZIONI DEL SETTORE GIOVANILE E SCOLASTICO</w:t>
      </w:r>
    </w:p>
    <w:p w:rsidR="005D66D3" w:rsidRDefault="005D66D3" w:rsidP="005D66D3">
      <w:pPr>
        <w:pStyle w:val="LndNormale1"/>
        <w:rPr>
          <w:b/>
          <w:sz w:val="28"/>
          <w:szCs w:val="28"/>
          <w:u w:val="single"/>
          <w:lang w:val="it-IT"/>
        </w:rPr>
      </w:pPr>
    </w:p>
    <w:p w:rsidR="005D66D3" w:rsidRPr="004842D5" w:rsidRDefault="005D66D3" w:rsidP="005D66D3">
      <w:pPr>
        <w:rPr>
          <w:rFonts w:ascii="Arial" w:hAnsi="Arial" w:cs="Arial"/>
          <w:b/>
          <w:sz w:val="22"/>
          <w:szCs w:val="22"/>
          <w:u w:val="single"/>
        </w:rPr>
      </w:pPr>
      <w:r w:rsidRPr="004842D5">
        <w:rPr>
          <w:rFonts w:ascii="Arial" w:hAnsi="Arial" w:cs="Arial"/>
          <w:b/>
          <w:sz w:val="22"/>
          <w:szCs w:val="22"/>
          <w:u w:val="single"/>
        </w:rPr>
        <w:t>DEROGHE GIOVANI CALCIATRICI</w:t>
      </w:r>
    </w:p>
    <w:p w:rsidR="005D66D3" w:rsidRDefault="005D66D3" w:rsidP="005D66D3">
      <w:pPr>
        <w:rPr>
          <w:rFonts w:ascii="Arial" w:hAnsi="Arial" w:cs="Arial"/>
          <w:sz w:val="22"/>
          <w:szCs w:val="22"/>
        </w:rPr>
      </w:pPr>
      <w:r w:rsidRPr="00F44AF6">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tbl>
      <w:tblPr>
        <w:tblStyle w:val="Grigliatabella1"/>
        <w:tblpPr w:leftFromText="141" w:rightFromText="141" w:vertAnchor="text" w:horzAnchor="margin" w:tblpXSpec="center" w:tblpY="133"/>
        <w:tblW w:w="9923" w:type="dxa"/>
        <w:tblLook w:val="04A0" w:firstRow="1" w:lastRow="0" w:firstColumn="1" w:lastColumn="0" w:noHBand="0" w:noVBand="1"/>
      </w:tblPr>
      <w:tblGrid>
        <w:gridCol w:w="2273"/>
        <w:gridCol w:w="3260"/>
        <w:gridCol w:w="1276"/>
        <w:gridCol w:w="3114"/>
      </w:tblGrid>
      <w:tr w:rsidR="005D66D3" w:rsidRPr="00F44AF6" w:rsidTr="006F6734">
        <w:tc>
          <w:tcPr>
            <w:tcW w:w="2273" w:type="dxa"/>
            <w:vAlign w:val="bottom"/>
          </w:tcPr>
          <w:p w:rsidR="005D66D3" w:rsidRPr="00F44AF6" w:rsidRDefault="005D66D3" w:rsidP="006F6734">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3260" w:type="dxa"/>
            <w:vAlign w:val="bottom"/>
          </w:tcPr>
          <w:p w:rsidR="005D66D3" w:rsidRPr="00F44AF6" w:rsidRDefault="005D66D3" w:rsidP="006F6734">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76" w:type="dxa"/>
            <w:vAlign w:val="bottom"/>
          </w:tcPr>
          <w:p w:rsidR="005D66D3" w:rsidRPr="00F44AF6" w:rsidRDefault="005D66D3" w:rsidP="006F6734">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3114" w:type="dxa"/>
            <w:vAlign w:val="bottom"/>
          </w:tcPr>
          <w:p w:rsidR="005D66D3" w:rsidRPr="00F44AF6" w:rsidRDefault="005D66D3" w:rsidP="006F6734">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5D66D3" w:rsidRPr="00F44AF6" w:rsidTr="006F6734">
        <w:tc>
          <w:tcPr>
            <w:tcW w:w="2273" w:type="dxa"/>
          </w:tcPr>
          <w:p w:rsidR="005D66D3" w:rsidRPr="00F44AF6" w:rsidRDefault="005D66D3" w:rsidP="006F6734">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TRASTULLI AMELIA</w:t>
            </w:r>
          </w:p>
        </w:tc>
        <w:tc>
          <w:tcPr>
            <w:tcW w:w="3260" w:type="dxa"/>
          </w:tcPr>
          <w:p w:rsidR="005D66D3" w:rsidRPr="00F44AF6" w:rsidRDefault="005D66D3" w:rsidP="006F6734">
            <w:pPr>
              <w:rPr>
                <w:rFonts w:ascii="Arial" w:eastAsia="Times New Roman" w:hAnsi="Arial" w:cs="Arial"/>
                <w:b/>
                <w:bCs/>
                <w:kern w:val="0"/>
                <w:sz w:val="20"/>
                <w:szCs w:val="20"/>
                <w:lang w:eastAsia="it-IT"/>
                <w14:ligatures w14:val="none"/>
              </w:rPr>
            </w:pPr>
            <w:r>
              <w:rPr>
                <w:rFonts w:ascii="Arial" w:eastAsia="Times New Roman" w:hAnsi="Arial" w:cs="Arial"/>
                <w:bCs/>
                <w:kern w:val="0"/>
                <w:sz w:val="20"/>
                <w:szCs w:val="20"/>
                <w:lang w:eastAsia="it-IT"/>
                <w14:ligatures w14:val="none"/>
              </w:rPr>
              <w:t>UNDER 14 (2012)</w:t>
            </w:r>
          </w:p>
        </w:tc>
        <w:tc>
          <w:tcPr>
            <w:tcW w:w="1276" w:type="dxa"/>
          </w:tcPr>
          <w:p w:rsidR="005D66D3" w:rsidRPr="00F44AF6" w:rsidRDefault="005D66D3" w:rsidP="006F6734">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07/12/2011</w:t>
            </w:r>
          </w:p>
        </w:tc>
        <w:tc>
          <w:tcPr>
            <w:tcW w:w="3114" w:type="dxa"/>
          </w:tcPr>
          <w:p w:rsidR="005D66D3" w:rsidRPr="00F44AF6" w:rsidRDefault="005D66D3" w:rsidP="006F6734">
            <w:pPr>
              <w:rPr>
                <w:rFonts w:ascii="Arial" w:eastAsia="Times New Roman" w:hAnsi="Arial" w:cs="Arial"/>
                <w:b/>
                <w:bCs/>
                <w:kern w:val="0"/>
                <w:sz w:val="20"/>
                <w:szCs w:val="20"/>
                <w:lang w:val="en-US" w:eastAsia="it-IT"/>
                <w14:ligatures w14:val="none"/>
              </w:rPr>
            </w:pPr>
            <w:r w:rsidRPr="00F8155E">
              <w:rPr>
                <w:rFonts w:ascii="Arial" w:hAnsi="Arial" w:cs="Arial"/>
                <w:sz w:val="20"/>
                <w:szCs w:val="20"/>
              </w:rPr>
              <w:t>ASD BULDOG TNT LUCREZIA</w:t>
            </w:r>
          </w:p>
        </w:tc>
      </w:tr>
    </w:tbl>
    <w:p w:rsidR="005D66D3" w:rsidRDefault="005D66D3" w:rsidP="005D66D3">
      <w:pPr>
        <w:pStyle w:val="Titolo2"/>
        <w:rPr>
          <w:i w:val="0"/>
        </w:rPr>
      </w:pPr>
      <w:bookmarkStart w:id="8" w:name="_Toc225268829"/>
      <w:bookmarkStart w:id="9" w:name="_Toc226546495"/>
      <w:bookmarkStart w:id="10" w:name="_Toc226994662"/>
      <w:bookmarkStart w:id="11" w:name="_Toc227154547"/>
      <w:bookmarkStart w:id="12" w:name="_Toc227254458"/>
      <w:bookmarkStart w:id="13" w:name="_GoBack"/>
      <w:bookmarkEnd w:id="13"/>
      <w:r>
        <w:rPr>
          <w:i w:val="0"/>
        </w:rPr>
        <w:t>M</w:t>
      </w:r>
      <w:r w:rsidRPr="00F82AD2">
        <w:rPr>
          <w:i w:val="0"/>
        </w:rPr>
        <w:t xml:space="preserve">odifiche al programma gare del </w:t>
      </w:r>
      <w:r>
        <w:rPr>
          <w:i w:val="0"/>
        </w:rPr>
        <w:t>19/04</w:t>
      </w:r>
      <w:r w:rsidRPr="00F82AD2">
        <w:rPr>
          <w:i w:val="0"/>
        </w:rPr>
        <w:t>/20</w:t>
      </w:r>
      <w:r>
        <w:rPr>
          <w:i w:val="0"/>
        </w:rPr>
        <w:t>26</w:t>
      </w:r>
      <w:bookmarkEnd w:id="8"/>
      <w:bookmarkEnd w:id="9"/>
      <w:bookmarkEnd w:id="10"/>
      <w:bookmarkEnd w:id="11"/>
      <w:bookmarkEnd w:id="12"/>
    </w:p>
    <w:p w:rsidR="005D66D3" w:rsidRDefault="005D66D3" w:rsidP="005D66D3"/>
    <w:p w:rsidR="005D66D3" w:rsidRDefault="005D66D3" w:rsidP="005D66D3">
      <w:pPr>
        <w:rPr>
          <w:rFonts w:ascii="Arial" w:hAnsi="Arial" w:cs="Arial"/>
          <w:b/>
          <w:sz w:val="22"/>
          <w:szCs w:val="22"/>
          <w:u w:val="single"/>
        </w:rPr>
      </w:pPr>
      <w:r w:rsidRPr="00722F28">
        <w:rPr>
          <w:rFonts w:ascii="Arial" w:hAnsi="Arial" w:cs="Arial"/>
          <w:b/>
          <w:sz w:val="22"/>
          <w:szCs w:val="22"/>
          <w:u w:val="single"/>
        </w:rPr>
        <w:t>CAMPIONATO UNDER 17 FEMMINILE II FASE</w:t>
      </w:r>
    </w:p>
    <w:p w:rsidR="005D66D3" w:rsidRDefault="005D66D3" w:rsidP="005D66D3">
      <w:pPr>
        <w:rPr>
          <w:rFonts w:ascii="Arial" w:hAnsi="Arial" w:cs="Arial"/>
          <w:b/>
          <w:sz w:val="22"/>
          <w:szCs w:val="22"/>
          <w:u w:val="single"/>
        </w:rPr>
      </w:pPr>
    </w:p>
    <w:p w:rsidR="005D66D3" w:rsidRDefault="005D66D3" w:rsidP="005D66D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5D66D3" w:rsidRPr="001F7F55" w:rsidRDefault="005D66D3" w:rsidP="005D66D3">
      <w:pPr>
        <w:rPr>
          <w:rFonts w:ascii="Arial" w:hAnsi="Arial" w:cs="Arial"/>
          <w:b/>
          <w:sz w:val="22"/>
          <w:szCs w:val="22"/>
          <w:u w:val="single"/>
        </w:rPr>
      </w:pPr>
      <w:proofErr w:type="gramStart"/>
      <w:r w:rsidRPr="00D80964">
        <w:rPr>
          <w:rFonts w:ascii="Arial" w:hAnsi="Arial" w:cs="Arial"/>
          <w:sz w:val="22"/>
          <w:szCs w:val="22"/>
        </w:rPr>
        <w:t>U.MANDOLESI</w:t>
      </w:r>
      <w:proofErr w:type="gramEnd"/>
      <w:r>
        <w:rPr>
          <w:rFonts w:ascii="Arial" w:hAnsi="Arial" w:cs="Arial"/>
          <w:sz w:val="22"/>
          <w:szCs w:val="22"/>
        </w:rPr>
        <w:t>/</w:t>
      </w:r>
      <w:r w:rsidRPr="00D80964">
        <w:rPr>
          <w:rFonts w:ascii="Arial" w:hAnsi="Arial" w:cs="Arial"/>
          <w:sz w:val="22"/>
          <w:szCs w:val="22"/>
        </w:rPr>
        <w:t>ASCOLI CALCIO 1898 FC SPA</w:t>
      </w:r>
      <w:r>
        <w:rPr>
          <w:rFonts w:ascii="Arial" w:hAnsi="Arial" w:cs="Arial"/>
          <w:sz w:val="22"/>
          <w:szCs w:val="22"/>
        </w:rPr>
        <w:t xml:space="preserve"> del 18.4.2026 posticipata a </w:t>
      </w:r>
      <w:r w:rsidRPr="001F7F55">
        <w:rPr>
          <w:rFonts w:ascii="Arial" w:hAnsi="Arial" w:cs="Arial"/>
          <w:b/>
          <w:sz w:val="22"/>
          <w:szCs w:val="22"/>
          <w:u w:val="single"/>
        </w:rPr>
        <w:t xml:space="preserve">martedì 21.04.2026 ore 17,00  </w:t>
      </w:r>
    </w:p>
    <w:p w:rsidR="008732AF" w:rsidRPr="005D66D3" w:rsidRDefault="008732AF"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14" w:name="_Toc227254459"/>
      <w:r w:rsidRPr="00937FDE">
        <w:rPr>
          <w:color w:val="FFFFFF"/>
        </w:rPr>
        <w:lastRenderedPageBreak/>
        <w:t>NOTIZIE SU ATTIVITÀ AGONISTICA</w:t>
      </w:r>
      <w:bookmarkEnd w:id="14"/>
    </w:p>
    <w:p w:rsidR="00000000" w:rsidRDefault="00655A0A">
      <w:pPr>
        <w:pStyle w:val="titolocampionato0"/>
        <w:shd w:val="clear" w:color="auto" w:fill="CCCCCC"/>
        <w:spacing w:before="80" w:after="40"/>
        <w:divId w:val="388304843"/>
      </w:pPr>
      <w:r>
        <w:t>PROMOZIONE</w:t>
      </w:r>
    </w:p>
    <w:p w:rsidR="00000000" w:rsidRDefault="00655A0A">
      <w:pPr>
        <w:pStyle w:val="titoloprinc0"/>
        <w:divId w:val="388304843"/>
      </w:pPr>
      <w:r>
        <w:t>GIUDICE SPORTIVO</w:t>
      </w:r>
    </w:p>
    <w:p w:rsidR="00000000" w:rsidRDefault="00655A0A">
      <w:pPr>
        <w:pStyle w:val="diffida"/>
        <w:divId w:val="388304843"/>
      </w:pPr>
      <w:r>
        <w:t>Il Giudice Sportivo Avv. Agnese Lazzaretti, con l'assistenza del Segretario Angelo Castellana, nella seduta del 16/04/2026, ha adottato le decisioni che di seguito integralmente si riportano:</w:t>
      </w:r>
    </w:p>
    <w:p w:rsidR="00000000" w:rsidRDefault="00655A0A">
      <w:pPr>
        <w:pStyle w:val="titolo10"/>
        <w:divId w:val="388304843"/>
      </w:pPr>
      <w:r>
        <w:t xml:space="preserve">GARE DEL 12/ 4/2026 </w:t>
      </w:r>
    </w:p>
    <w:p w:rsidR="00000000" w:rsidRDefault="00655A0A">
      <w:pPr>
        <w:pStyle w:val="titolo7a"/>
        <w:divId w:val="388304843"/>
      </w:pPr>
      <w:r>
        <w:t xml:space="preserve">PROVVEDIMENTI DISCIPLINARI </w:t>
      </w:r>
    </w:p>
    <w:p w:rsidR="00000000" w:rsidRDefault="00655A0A">
      <w:pPr>
        <w:pStyle w:val="titolo7b"/>
        <w:divId w:val="388304843"/>
      </w:pPr>
      <w:r>
        <w:t xml:space="preserve">In base alle risultanze degli atti ufficiali sono state deliberate le seguenti sanzioni disciplinari. </w:t>
      </w:r>
    </w:p>
    <w:p w:rsidR="00000000" w:rsidRDefault="00655A0A">
      <w:pPr>
        <w:pStyle w:val="titolo3"/>
        <w:divId w:val="388304843"/>
      </w:pPr>
      <w:r>
        <w:t xml:space="preserve">CALCIATORI ESPULSI </w:t>
      </w:r>
    </w:p>
    <w:p w:rsidR="00000000" w:rsidRDefault="00655A0A">
      <w:pPr>
        <w:pStyle w:val="titolo20"/>
        <w:divId w:val="38830484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388304843"/>
        </w:trPr>
        <w:tc>
          <w:tcPr>
            <w:tcW w:w="2200" w:type="dxa"/>
            <w:tcMar>
              <w:top w:w="20" w:type="dxa"/>
              <w:left w:w="20" w:type="dxa"/>
              <w:bottom w:w="20" w:type="dxa"/>
              <w:right w:w="20" w:type="dxa"/>
            </w:tcMar>
            <w:vAlign w:val="center"/>
            <w:hideMark/>
          </w:tcPr>
          <w:p w:rsidR="00000000" w:rsidRDefault="00655A0A">
            <w:pPr>
              <w:pStyle w:val="movimento"/>
            </w:pPr>
            <w:r>
              <w:t>RINALDI LEONARDO</w:t>
            </w:r>
          </w:p>
        </w:tc>
        <w:tc>
          <w:tcPr>
            <w:tcW w:w="2200" w:type="dxa"/>
            <w:tcMar>
              <w:top w:w="20" w:type="dxa"/>
              <w:left w:w="20" w:type="dxa"/>
              <w:bottom w:w="20" w:type="dxa"/>
              <w:right w:w="20" w:type="dxa"/>
            </w:tcMar>
            <w:vAlign w:val="center"/>
            <w:hideMark/>
          </w:tcPr>
          <w:p w:rsidR="00000000" w:rsidRDefault="00655A0A">
            <w:pPr>
              <w:pStyle w:val="movimento2"/>
            </w:pPr>
            <w:r>
              <w:t xml:space="preserve">(PORTUALI CALCIO ANCONA) </w:t>
            </w:r>
          </w:p>
        </w:tc>
        <w:tc>
          <w:tcPr>
            <w:tcW w:w="8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2"/>
            </w:pPr>
            <w:r>
              <w:t> </w:t>
            </w:r>
          </w:p>
        </w:tc>
      </w:tr>
    </w:tbl>
    <w:p w:rsidR="00000000" w:rsidRDefault="00655A0A">
      <w:pPr>
        <w:pStyle w:val="breakline"/>
        <w:divId w:val="388304843"/>
      </w:pPr>
    </w:p>
    <w:p w:rsidR="00000000" w:rsidRDefault="00655A0A">
      <w:pPr>
        <w:pStyle w:val="titolocampionato0"/>
        <w:shd w:val="clear" w:color="auto" w:fill="CCCCCC"/>
        <w:spacing w:before="80" w:after="40"/>
        <w:divId w:val="388304843"/>
      </w:pPr>
      <w:r>
        <w:t>PRIMA CATEGORIA</w:t>
      </w:r>
    </w:p>
    <w:p w:rsidR="00000000" w:rsidRDefault="00655A0A">
      <w:pPr>
        <w:pStyle w:val="titoloprinc0"/>
        <w:divId w:val="388304843"/>
      </w:pPr>
      <w:r>
        <w:t>GI</w:t>
      </w:r>
      <w:r>
        <w:t>UDICE SPORTIVO</w:t>
      </w:r>
    </w:p>
    <w:p w:rsidR="00000000" w:rsidRDefault="00655A0A">
      <w:pPr>
        <w:pStyle w:val="diffida"/>
        <w:divId w:val="388304843"/>
      </w:pPr>
      <w:r>
        <w:t>Il Giudice Sportivo Avv. Agnese Lazzaretti, con l'assistenza del Segretario Angelo Castellana, nella seduta del 16/04/2026, ha adottato le decisioni che di seguito integralmente si riportano:</w:t>
      </w:r>
    </w:p>
    <w:p w:rsidR="00000000" w:rsidRDefault="00655A0A">
      <w:pPr>
        <w:pStyle w:val="titolo10"/>
        <w:divId w:val="388304843"/>
      </w:pPr>
      <w:r>
        <w:t xml:space="preserve">GARE DEL 11/ 4/2026 </w:t>
      </w:r>
    </w:p>
    <w:p w:rsidR="00000000" w:rsidRDefault="00655A0A">
      <w:pPr>
        <w:pStyle w:val="titolo7a"/>
        <w:divId w:val="388304843"/>
      </w:pPr>
      <w:r>
        <w:t xml:space="preserve">PROVVEDIMENTI DISCIPLINARI </w:t>
      </w:r>
    </w:p>
    <w:p w:rsidR="00000000" w:rsidRDefault="00655A0A">
      <w:pPr>
        <w:pStyle w:val="titolo7b"/>
        <w:divId w:val="388304843"/>
      </w:pPr>
      <w:r>
        <w:t xml:space="preserve">In base alle risultanze degli atti ufficiali sono state deliberate le seguenti sanzioni disciplinari. </w:t>
      </w:r>
    </w:p>
    <w:p w:rsidR="00000000" w:rsidRDefault="00655A0A">
      <w:pPr>
        <w:pStyle w:val="titolo3"/>
        <w:divId w:val="388304843"/>
      </w:pPr>
      <w:r>
        <w:t xml:space="preserve">DIRIGENTI </w:t>
      </w:r>
    </w:p>
    <w:p w:rsidR="00000000" w:rsidRDefault="00655A0A">
      <w:pPr>
        <w:pStyle w:val="titolo20"/>
        <w:divId w:val="388304843"/>
      </w:pPr>
      <w:r>
        <w:t xml:space="preserve">INIBIZIONE A TEMPO OPPURE SQUALIFICA A GARE: FINO AL 6/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388304843"/>
        </w:trPr>
        <w:tc>
          <w:tcPr>
            <w:tcW w:w="2200" w:type="dxa"/>
            <w:tcMar>
              <w:top w:w="20" w:type="dxa"/>
              <w:left w:w="20" w:type="dxa"/>
              <w:bottom w:w="20" w:type="dxa"/>
              <w:right w:w="20" w:type="dxa"/>
            </w:tcMar>
            <w:vAlign w:val="center"/>
            <w:hideMark/>
          </w:tcPr>
          <w:p w:rsidR="00000000" w:rsidRDefault="00655A0A">
            <w:pPr>
              <w:pStyle w:val="movimento"/>
            </w:pPr>
            <w:r>
              <w:t>LA MANTIA ALBERTO</w:t>
            </w:r>
          </w:p>
        </w:tc>
        <w:tc>
          <w:tcPr>
            <w:tcW w:w="2200" w:type="dxa"/>
            <w:tcMar>
              <w:top w:w="20" w:type="dxa"/>
              <w:left w:w="20" w:type="dxa"/>
              <w:bottom w:w="20" w:type="dxa"/>
              <w:right w:w="20" w:type="dxa"/>
            </w:tcMar>
            <w:vAlign w:val="center"/>
            <w:hideMark/>
          </w:tcPr>
          <w:p w:rsidR="00000000" w:rsidRDefault="00655A0A">
            <w:pPr>
              <w:pStyle w:val="movimento2"/>
            </w:pPr>
            <w:r>
              <w:t>(ARGIGNANO CAL</w:t>
            </w:r>
            <w:r>
              <w:t xml:space="preserve">CIO) </w:t>
            </w:r>
          </w:p>
        </w:tc>
        <w:tc>
          <w:tcPr>
            <w:tcW w:w="8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2"/>
            </w:pPr>
            <w:r>
              <w:t> </w:t>
            </w:r>
          </w:p>
        </w:tc>
      </w:tr>
    </w:tbl>
    <w:p w:rsidR="00000000" w:rsidRDefault="00655A0A">
      <w:pPr>
        <w:pStyle w:val="diffida"/>
        <w:spacing w:before="80" w:beforeAutospacing="0" w:after="40" w:afterAutospacing="0"/>
        <w:divId w:val="388304843"/>
      </w:pPr>
      <w:r>
        <w:t xml:space="preserve">A fine gara impedisce all'arbitro di rientrare agevolmente negli spogliatoi, proferendo verso la stesso espressioni irriguardose. </w:t>
      </w:r>
    </w:p>
    <w:p w:rsidR="00000000" w:rsidRDefault="00655A0A">
      <w:pPr>
        <w:pStyle w:val="breakline"/>
        <w:divId w:val="388304843"/>
      </w:pPr>
    </w:p>
    <w:p w:rsidR="00000000" w:rsidRDefault="00655A0A">
      <w:pPr>
        <w:pStyle w:val="titolocampionato0"/>
        <w:shd w:val="clear" w:color="auto" w:fill="CCCCCC"/>
        <w:spacing w:before="80" w:after="40"/>
        <w:divId w:val="388304843"/>
      </w:pPr>
      <w:r>
        <w:t>UNDER 17 ALLIEVI REGIONALI</w:t>
      </w:r>
    </w:p>
    <w:p w:rsidR="00000000" w:rsidRDefault="00655A0A">
      <w:pPr>
        <w:pStyle w:val="titoloprinc0"/>
        <w:divId w:val="388304843"/>
      </w:pPr>
      <w:r>
        <w:t>RISULTATI</w:t>
      </w:r>
    </w:p>
    <w:p w:rsidR="00000000" w:rsidRDefault="00655A0A">
      <w:pPr>
        <w:pStyle w:val="breakline"/>
        <w:divId w:val="388304843"/>
      </w:pPr>
    </w:p>
    <w:p w:rsidR="00000000" w:rsidRDefault="00655A0A">
      <w:pPr>
        <w:pStyle w:val="sottotitolocampionato1"/>
        <w:divId w:val="388304843"/>
      </w:pPr>
      <w:r>
        <w:t>RISULTATI UFFICIALI GARE DEL 15/04/2026</w:t>
      </w:r>
    </w:p>
    <w:p w:rsidR="00000000" w:rsidRDefault="00655A0A">
      <w:pPr>
        <w:pStyle w:val="sottotitolocampionato2"/>
        <w:divId w:val="388304843"/>
      </w:pPr>
      <w:r>
        <w:t>Si trascrivono qui di seguito i</w:t>
      </w:r>
      <w:r>
        <w:t xml:space="preserve"> risultati ufficiali delle gare disputate</w:t>
      </w:r>
    </w:p>
    <w:p w:rsidR="00000000" w:rsidRDefault="00655A0A">
      <w:pPr>
        <w:pStyle w:val="breakline"/>
        <w:divId w:val="38830484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38830484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655A0A">
                  <w:pPr>
                    <w:pStyle w:val="headertabella"/>
                  </w:pPr>
                  <w:r>
                    <w:t>GIRONE C - 8 Giornata - R</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655A0A">
                  <w:pPr>
                    <w:pStyle w:val="rowtabella"/>
                  </w:pPr>
                  <w:r>
                    <w:t>CUPRENSE 1933</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655A0A">
                  <w:pPr>
                    <w:pStyle w:val="rowtabella"/>
                  </w:pPr>
                  <w:r>
                    <w:t>- AFC FERMO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655A0A">
                  <w:pPr>
                    <w:pStyle w:val="rowtabella"/>
                    <w:jc w:val="center"/>
                  </w:pPr>
                  <w:r>
                    <w:t>2 - 5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655A0A">
                  <w:pPr>
                    <w:pStyle w:val="rowtabella"/>
                    <w:jc w:val="center"/>
                  </w:pPr>
                  <w:r>
                    <w:t> </w:t>
                  </w:r>
                </w:p>
              </w:tc>
            </w:tr>
          </w:tbl>
          <w:p w:rsidR="00000000" w:rsidRDefault="00655A0A"/>
        </w:tc>
      </w:tr>
    </w:tbl>
    <w:p w:rsidR="00000000" w:rsidRDefault="00655A0A">
      <w:pPr>
        <w:pStyle w:val="breakline"/>
        <w:divId w:val="388304843"/>
      </w:pPr>
    </w:p>
    <w:p w:rsidR="00000000" w:rsidRDefault="00655A0A">
      <w:pPr>
        <w:pStyle w:val="titoloprinc0"/>
        <w:divId w:val="388304843"/>
      </w:pPr>
      <w:r>
        <w:t>GIUDICE SPORTIVO</w:t>
      </w:r>
    </w:p>
    <w:p w:rsidR="00000000" w:rsidRDefault="00655A0A">
      <w:pPr>
        <w:pStyle w:val="diffida"/>
        <w:divId w:val="388304843"/>
      </w:pPr>
      <w:r>
        <w:t>Il Giudice Sportivo Avv. Agnese Lazzaretti, con l'assistenza del Segretario Angelo Castellana, nella seduta del 16/04/2026, ha adottato le decisioni che di seguito integralmente si riportano:</w:t>
      </w:r>
    </w:p>
    <w:p w:rsidR="00000000" w:rsidRDefault="00655A0A">
      <w:pPr>
        <w:pStyle w:val="titolo10"/>
        <w:divId w:val="388304843"/>
      </w:pPr>
      <w:r>
        <w:t xml:space="preserve">GARE DEL 15/ 4/2026 </w:t>
      </w:r>
    </w:p>
    <w:p w:rsidR="00000000" w:rsidRDefault="00655A0A">
      <w:pPr>
        <w:pStyle w:val="titolo7a"/>
        <w:divId w:val="388304843"/>
      </w:pPr>
      <w:r>
        <w:lastRenderedPageBreak/>
        <w:t xml:space="preserve">PROVVEDIMENTI DISCIPLINARI </w:t>
      </w:r>
    </w:p>
    <w:p w:rsidR="00000000" w:rsidRDefault="00655A0A">
      <w:pPr>
        <w:pStyle w:val="titolo7b"/>
        <w:divId w:val="388304843"/>
      </w:pPr>
      <w:r>
        <w:t>In base alle ri</w:t>
      </w:r>
      <w:r>
        <w:t xml:space="preserve">sultanze degli atti ufficiali sono state deliberate le seguenti sanzioni disciplinari. </w:t>
      </w:r>
    </w:p>
    <w:p w:rsidR="00000000" w:rsidRDefault="00655A0A">
      <w:pPr>
        <w:pStyle w:val="titolo3"/>
        <w:divId w:val="388304843"/>
      </w:pPr>
      <w:r>
        <w:t xml:space="preserve">CALCIATORI NON ESPULSI </w:t>
      </w:r>
    </w:p>
    <w:p w:rsidR="00000000" w:rsidRDefault="00655A0A">
      <w:pPr>
        <w:pStyle w:val="titolo20"/>
        <w:divId w:val="38830484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388304843"/>
        </w:trPr>
        <w:tc>
          <w:tcPr>
            <w:tcW w:w="2200" w:type="dxa"/>
            <w:tcMar>
              <w:top w:w="20" w:type="dxa"/>
              <w:left w:w="20" w:type="dxa"/>
              <w:bottom w:w="20" w:type="dxa"/>
              <w:right w:w="20" w:type="dxa"/>
            </w:tcMar>
            <w:vAlign w:val="center"/>
            <w:hideMark/>
          </w:tcPr>
          <w:p w:rsidR="00000000" w:rsidRDefault="00655A0A">
            <w:pPr>
              <w:pStyle w:val="movimento"/>
            </w:pPr>
            <w:r>
              <w:t>PROTA THIAGO</w:t>
            </w:r>
          </w:p>
        </w:tc>
        <w:tc>
          <w:tcPr>
            <w:tcW w:w="2200" w:type="dxa"/>
            <w:tcMar>
              <w:top w:w="20" w:type="dxa"/>
              <w:left w:w="20" w:type="dxa"/>
              <w:bottom w:w="20" w:type="dxa"/>
              <w:right w:w="20" w:type="dxa"/>
            </w:tcMar>
            <w:vAlign w:val="center"/>
            <w:hideMark/>
          </w:tcPr>
          <w:p w:rsidR="00000000" w:rsidRDefault="00655A0A">
            <w:pPr>
              <w:pStyle w:val="movimento2"/>
            </w:pPr>
            <w:r>
              <w:t xml:space="preserve">(CUPRENSE 1933) </w:t>
            </w:r>
          </w:p>
        </w:tc>
        <w:tc>
          <w:tcPr>
            <w:tcW w:w="8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2"/>
            </w:pPr>
            <w:r>
              <w:t> </w:t>
            </w:r>
          </w:p>
        </w:tc>
      </w:tr>
    </w:tbl>
    <w:p w:rsidR="00000000" w:rsidRDefault="00655A0A">
      <w:pPr>
        <w:pStyle w:val="titolo20"/>
        <w:divId w:val="38830484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388304843"/>
        </w:trPr>
        <w:tc>
          <w:tcPr>
            <w:tcW w:w="2200" w:type="dxa"/>
            <w:tcMar>
              <w:top w:w="20" w:type="dxa"/>
              <w:left w:w="20" w:type="dxa"/>
              <w:bottom w:w="20" w:type="dxa"/>
              <w:right w:w="20" w:type="dxa"/>
            </w:tcMar>
            <w:vAlign w:val="center"/>
            <w:hideMark/>
          </w:tcPr>
          <w:p w:rsidR="00000000" w:rsidRDefault="00655A0A">
            <w:pPr>
              <w:pStyle w:val="movimento"/>
            </w:pPr>
            <w:r>
              <w:t>SILLA DANIEL</w:t>
            </w:r>
          </w:p>
        </w:tc>
        <w:tc>
          <w:tcPr>
            <w:tcW w:w="2200" w:type="dxa"/>
            <w:tcMar>
              <w:top w:w="20" w:type="dxa"/>
              <w:left w:w="20" w:type="dxa"/>
              <w:bottom w:w="20" w:type="dxa"/>
              <w:right w:w="20" w:type="dxa"/>
            </w:tcMar>
            <w:vAlign w:val="center"/>
            <w:hideMark/>
          </w:tcPr>
          <w:p w:rsidR="00000000" w:rsidRDefault="00655A0A">
            <w:pPr>
              <w:pStyle w:val="movimento2"/>
            </w:pPr>
            <w:r>
              <w:t xml:space="preserve">(CUPRENSE 1933) </w:t>
            </w:r>
          </w:p>
        </w:tc>
        <w:tc>
          <w:tcPr>
            <w:tcW w:w="8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2"/>
            </w:pPr>
            <w:r>
              <w:t> </w:t>
            </w:r>
          </w:p>
        </w:tc>
      </w:tr>
    </w:tbl>
    <w:p w:rsidR="00000000" w:rsidRDefault="00655A0A">
      <w:pPr>
        <w:pStyle w:val="titolo20"/>
        <w:divId w:val="3883048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388304843"/>
        </w:trPr>
        <w:tc>
          <w:tcPr>
            <w:tcW w:w="2200" w:type="dxa"/>
            <w:tcMar>
              <w:top w:w="20" w:type="dxa"/>
              <w:left w:w="20" w:type="dxa"/>
              <w:bottom w:w="20" w:type="dxa"/>
              <w:right w:w="20" w:type="dxa"/>
            </w:tcMar>
            <w:vAlign w:val="center"/>
            <w:hideMark/>
          </w:tcPr>
          <w:p w:rsidR="00000000" w:rsidRDefault="00655A0A">
            <w:pPr>
              <w:pStyle w:val="movimento"/>
            </w:pPr>
            <w:r>
              <w:t>ULISSI FILIPPO</w:t>
            </w:r>
          </w:p>
        </w:tc>
        <w:tc>
          <w:tcPr>
            <w:tcW w:w="2200" w:type="dxa"/>
            <w:tcMar>
              <w:top w:w="20" w:type="dxa"/>
              <w:left w:w="20" w:type="dxa"/>
              <w:bottom w:w="20" w:type="dxa"/>
              <w:right w:w="20" w:type="dxa"/>
            </w:tcMar>
            <w:vAlign w:val="center"/>
            <w:hideMark/>
          </w:tcPr>
          <w:p w:rsidR="00000000" w:rsidRDefault="00655A0A">
            <w:pPr>
              <w:pStyle w:val="movimento2"/>
            </w:pPr>
            <w:r>
              <w:t xml:space="preserve">(AFC FERMO) </w:t>
            </w:r>
          </w:p>
        </w:tc>
        <w:tc>
          <w:tcPr>
            <w:tcW w:w="8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2"/>
            </w:pPr>
            <w:r>
              <w:t> </w:t>
            </w:r>
          </w:p>
        </w:tc>
      </w:tr>
    </w:tbl>
    <w:p w:rsidR="00000000" w:rsidRDefault="00655A0A">
      <w:pPr>
        <w:pStyle w:val="breakline"/>
        <w:divId w:val="388304843"/>
      </w:pPr>
    </w:p>
    <w:p w:rsidR="00000000" w:rsidRDefault="00655A0A">
      <w:pPr>
        <w:pStyle w:val="titolocampionato0"/>
        <w:shd w:val="clear" w:color="auto" w:fill="CCCCCC"/>
        <w:spacing w:before="80" w:after="40"/>
        <w:divId w:val="388304843"/>
      </w:pPr>
      <w:r>
        <w:t>UNDER 17 FEMMINILE II FASE</w:t>
      </w:r>
    </w:p>
    <w:p w:rsidR="00000000" w:rsidRDefault="00655A0A">
      <w:pPr>
        <w:pStyle w:val="titoloprinc0"/>
        <w:divId w:val="388304843"/>
      </w:pPr>
      <w:r>
        <w:t>RISULTATI</w:t>
      </w:r>
    </w:p>
    <w:p w:rsidR="00000000" w:rsidRDefault="00655A0A">
      <w:pPr>
        <w:pStyle w:val="breakline"/>
        <w:divId w:val="388304843"/>
      </w:pPr>
    </w:p>
    <w:p w:rsidR="00000000" w:rsidRDefault="00655A0A">
      <w:pPr>
        <w:pStyle w:val="sottotitolocampionato1"/>
        <w:divId w:val="388304843"/>
      </w:pPr>
      <w:r>
        <w:t>RISULTATI UFFICIALI GARE DEL 15/04/2026</w:t>
      </w:r>
    </w:p>
    <w:p w:rsidR="00000000" w:rsidRDefault="00655A0A">
      <w:pPr>
        <w:pStyle w:val="sottotitolocampionato2"/>
        <w:divId w:val="388304843"/>
      </w:pPr>
      <w:r>
        <w:t>Si trascrivono qui di seguito i risultati ufficiali delle gare disputate</w:t>
      </w:r>
    </w:p>
    <w:p w:rsidR="00000000" w:rsidRDefault="00655A0A">
      <w:pPr>
        <w:pStyle w:val="breakline"/>
        <w:divId w:val="38830484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38830484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655A0A">
                  <w:pPr>
                    <w:pStyle w:val="headertabella"/>
                  </w:pPr>
                  <w:r>
                    <w:t>GIRONE A - 5 Giornata - R</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655A0A">
                  <w:pPr>
                    <w:pStyle w:val="rowtabella"/>
                  </w:pPr>
                  <w:r>
                    <w:t>LF JESINA AURORA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655A0A">
                  <w:pPr>
                    <w:pStyle w:val="rowtabella"/>
                  </w:pPr>
                  <w:r>
                    <w:t>- WOMEN GUALDO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655A0A">
                  <w:pPr>
                    <w:pStyle w:val="rowtabella"/>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655A0A">
                  <w:pPr>
                    <w:pStyle w:val="rowtabella"/>
                    <w:jc w:val="center"/>
                  </w:pPr>
                  <w:r>
                    <w:t> </w:t>
                  </w:r>
                </w:p>
              </w:tc>
            </w:tr>
          </w:tbl>
          <w:p w:rsidR="00000000" w:rsidRDefault="00655A0A"/>
        </w:tc>
      </w:tr>
    </w:tbl>
    <w:p w:rsidR="00000000" w:rsidRDefault="00655A0A">
      <w:pPr>
        <w:pStyle w:val="breakline"/>
        <w:divId w:val="388304843"/>
      </w:pPr>
    </w:p>
    <w:p w:rsidR="00000000" w:rsidRDefault="00655A0A">
      <w:pPr>
        <w:pStyle w:val="titoloprinc0"/>
        <w:divId w:val="388304843"/>
      </w:pPr>
      <w:r>
        <w:t>GIUDICE SPORTIVO</w:t>
      </w:r>
    </w:p>
    <w:p w:rsidR="00000000" w:rsidRDefault="00655A0A">
      <w:pPr>
        <w:pStyle w:val="diffida"/>
        <w:divId w:val="388304843"/>
      </w:pPr>
      <w:r>
        <w:t>Il Giudice Sportivo Avv. Agnese Lazzaretti, con l'assistenza del Segretario Angelo Castellana, nella seduta del 16/04/2026, ha adottato le decisioni che di seguito integralmente si riportano:</w:t>
      </w:r>
    </w:p>
    <w:p w:rsidR="00000000" w:rsidRDefault="00655A0A">
      <w:pPr>
        <w:pStyle w:val="titolo10"/>
        <w:divId w:val="388304843"/>
      </w:pPr>
      <w:r>
        <w:t xml:space="preserve">GARE DEL </w:t>
      </w:r>
      <w:r>
        <w:t xml:space="preserve">15/ 4/2026 </w:t>
      </w:r>
    </w:p>
    <w:p w:rsidR="00000000" w:rsidRDefault="00655A0A">
      <w:pPr>
        <w:pStyle w:val="titolo7a"/>
        <w:divId w:val="388304843"/>
      </w:pPr>
      <w:r>
        <w:t xml:space="preserve">PROVVEDIMENTI DISCIPLINARI </w:t>
      </w:r>
    </w:p>
    <w:p w:rsidR="00000000" w:rsidRDefault="00655A0A">
      <w:pPr>
        <w:pStyle w:val="titolo7b"/>
        <w:divId w:val="388304843"/>
      </w:pPr>
      <w:r>
        <w:t xml:space="preserve">In base alle risultanze degli atti ufficiali sono state deliberate le seguenti sanzioni disciplinari. </w:t>
      </w:r>
    </w:p>
    <w:p w:rsidR="00000000" w:rsidRDefault="00655A0A">
      <w:pPr>
        <w:pStyle w:val="titolo3"/>
        <w:divId w:val="388304843"/>
      </w:pPr>
      <w:r>
        <w:t xml:space="preserve">SOCIETA' </w:t>
      </w:r>
    </w:p>
    <w:p w:rsidR="00000000" w:rsidRDefault="00655A0A">
      <w:pPr>
        <w:pStyle w:val="titolo20"/>
        <w:divId w:val="388304843"/>
      </w:pPr>
      <w:r>
        <w:t xml:space="preserve">AMMENDA </w:t>
      </w:r>
    </w:p>
    <w:p w:rsidR="00000000" w:rsidRDefault="00655A0A">
      <w:pPr>
        <w:pStyle w:val="diffida"/>
        <w:spacing w:before="80" w:beforeAutospacing="0" w:after="40" w:afterAutospacing="0"/>
        <w:jc w:val="left"/>
        <w:divId w:val="388304843"/>
      </w:pPr>
      <w:r>
        <w:t xml:space="preserve">Euro 50,00 LF JESINA AURORA </w:t>
      </w:r>
      <w:r>
        <w:br/>
        <w:t>Per aver un proprio tifoso, durante la gara e al termine della st</w:t>
      </w:r>
      <w:r>
        <w:t xml:space="preserve">essa rivolto all'arbitro espressioni irriguardose. </w:t>
      </w:r>
    </w:p>
    <w:p w:rsidR="00000000" w:rsidRDefault="00655A0A">
      <w:pPr>
        <w:pStyle w:val="titolo3"/>
        <w:divId w:val="388304843"/>
      </w:pPr>
      <w:r>
        <w:t xml:space="preserve">CALCIATORI NON ESPULSI </w:t>
      </w:r>
    </w:p>
    <w:p w:rsidR="00000000" w:rsidRDefault="00655A0A">
      <w:pPr>
        <w:pStyle w:val="titolo20"/>
        <w:divId w:val="38830484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388304843"/>
        </w:trPr>
        <w:tc>
          <w:tcPr>
            <w:tcW w:w="2200" w:type="dxa"/>
            <w:tcMar>
              <w:top w:w="20" w:type="dxa"/>
              <w:left w:w="20" w:type="dxa"/>
              <w:bottom w:w="20" w:type="dxa"/>
              <w:right w:w="20" w:type="dxa"/>
            </w:tcMar>
            <w:vAlign w:val="center"/>
            <w:hideMark/>
          </w:tcPr>
          <w:p w:rsidR="00000000" w:rsidRDefault="00655A0A">
            <w:pPr>
              <w:pStyle w:val="movimento"/>
            </w:pPr>
            <w:r>
              <w:t>BELARDINELLI ALESSIA</w:t>
            </w:r>
          </w:p>
        </w:tc>
        <w:tc>
          <w:tcPr>
            <w:tcW w:w="2200" w:type="dxa"/>
            <w:tcMar>
              <w:top w:w="20" w:type="dxa"/>
              <w:left w:w="20" w:type="dxa"/>
              <w:bottom w:w="20" w:type="dxa"/>
              <w:right w:w="20" w:type="dxa"/>
            </w:tcMar>
            <w:vAlign w:val="center"/>
            <w:hideMark/>
          </w:tcPr>
          <w:p w:rsidR="00000000" w:rsidRDefault="00655A0A">
            <w:pPr>
              <w:pStyle w:val="movimento2"/>
            </w:pPr>
            <w:r>
              <w:t xml:space="preserve">(LF JESINA AURORA) </w:t>
            </w:r>
          </w:p>
        </w:tc>
        <w:tc>
          <w:tcPr>
            <w:tcW w:w="800" w:type="dxa"/>
            <w:tcMar>
              <w:top w:w="20" w:type="dxa"/>
              <w:left w:w="20" w:type="dxa"/>
              <w:bottom w:w="20" w:type="dxa"/>
              <w:right w:w="20" w:type="dxa"/>
            </w:tcMar>
            <w:vAlign w:val="center"/>
            <w:hideMark/>
          </w:tcPr>
          <w:p w:rsidR="00000000" w:rsidRDefault="00655A0A">
            <w:pPr>
              <w:pStyle w:val="movimento"/>
            </w:pPr>
            <w:r>
              <w:t> </w:t>
            </w:r>
          </w:p>
        </w:tc>
        <w:tc>
          <w:tcPr>
            <w:tcW w:w="2200" w:type="dxa"/>
            <w:tcMar>
              <w:top w:w="20" w:type="dxa"/>
              <w:left w:w="20" w:type="dxa"/>
              <w:bottom w:w="20" w:type="dxa"/>
              <w:right w:w="20" w:type="dxa"/>
            </w:tcMar>
            <w:vAlign w:val="center"/>
            <w:hideMark/>
          </w:tcPr>
          <w:p w:rsidR="00000000" w:rsidRDefault="00655A0A">
            <w:pPr>
              <w:pStyle w:val="movimento"/>
            </w:pPr>
            <w:r>
              <w:t>MISCHIANTI MATILDE</w:t>
            </w:r>
          </w:p>
        </w:tc>
        <w:tc>
          <w:tcPr>
            <w:tcW w:w="2200" w:type="dxa"/>
            <w:tcMar>
              <w:top w:w="20" w:type="dxa"/>
              <w:left w:w="20" w:type="dxa"/>
              <w:bottom w:w="20" w:type="dxa"/>
              <w:right w:w="20" w:type="dxa"/>
            </w:tcMar>
            <w:vAlign w:val="center"/>
            <w:hideMark/>
          </w:tcPr>
          <w:p w:rsidR="00000000" w:rsidRDefault="00655A0A">
            <w:pPr>
              <w:pStyle w:val="movimento2"/>
            </w:pPr>
            <w:r>
              <w:t xml:space="preserve">(LF JESINA AURORA) </w:t>
            </w:r>
          </w:p>
        </w:tc>
      </w:tr>
    </w:tbl>
    <w:p w:rsidR="00000000" w:rsidRDefault="00655A0A">
      <w:pPr>
        <w:pStyle w:val="breakline"/>
        <w:divId w:val="388304843"/>
      </w:pPr>
    </w:p>
    <w:p w:rsidR="005D66D3" w:rsidRDefault="005D66D3" w:rsidP="005D66D3">
      <w:pPr>
        <w:rPr>
          <w:rFonts w:ascii="Arial" w:hAnsi="Arial" w:cs="Arial"/>
        </w:rPr>
      </w:pPr>
      <w:r w:rsidRPr="005D66D3">
        <w:rPr>
          <w:rFonts w:ascii="Arial" w:hAnsi="Arial" w:cs="Arial"/>
        </w:rPr>
        <w:tab/>
      </w:r>
      <w:r w:rsidRPr="005D66D3">
        <w:rPr>
          <w:rFonts w:ascii="Arial" w:hAnsi="Arial" w:cs="Arial"/>
        </w:rPr>
        <w:tab/>
        <w:t>IL SEGRETARIO</w:t>
      </w:r>
      <w:r w:rsidRPr="005D66D3">
        <w:rPr>
          <w:rFonts w:ascii="Arial" w:hAnsi="Arial" w:cs="Arial"/>
        </w:rPr>
        <w:tab/>
      </w:r>
      <w:r w:rsidRPr="005D66D3">
        <w:rPr>
          <w:rFonts w:ascii="Arial" w:hAnsi="Arial" w:cs="Arial"/>
        </w:rPr>
        <w:tab/>
      </w:r>
      <w:r w:rsidRPr="005D66D3">
        <w:rPr>
          <w:rFonts w:ascii="Arial" w:hAnsi="Arial" w:cs="Arial"/>
        </w:rPr>
        <w:tab/>
      </w:r>
      <w:r w:rsidRPr="005D66D3">
        <w:rPr>
          <w:rFonts w:ascii="Arial" w:hAnsi="Arial" w:cs="Arial"/>
        </w:rPr>
        <w:tab/>
        <w:t>IL GIUDICE SPORTIVO</w:t>
      </w:r>
    </w:p>
    <w:p w:rsidR="005D66D3" w:rsidRPr="005D66D3" w:rsidRDefault="005D66D3" w:rsidP="005D66D3">
      <w:pPr>
        <w:rPr>
          <w:rFonts w:ascii="Arial" w:hAnsi="Arial" w:cs="Arial"/>
        </w:rPr>
      </w:pPr>
      <w:r>
        <w:rPr>
          <w:rFonts w:ascii="Arial" w:hAnsi="Arial" w:cs="Arial"/>
        </w:rPr>
        <w:t xml:space="preserve">                    </w:t>
      </w:r>
      <w:r w:rsidR="00165A58">
        <w:rPr>
          <w:rFonts w:ascii="Arial" w:hAnsi="Arial" w:cs="Arial"/>
        </w:rPr>
        <w:t>F.to</w:t>
      </w:r>
      <w:r>
        <w:rPr>
          <w:rFonts w:ascii="Arial" w:hAnsi="Arial" w:cs="Arial"/>
        </w:rPr>
        <w:t xml:space="preserve"> Angelo Castellana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030112">
        <w:rPr>
          <w:rFonts w:ascii="Arial" w:hAnsi="Arial" w:cs="Arial"/>
        </w:rPr>
        <w:t>F.to</w:t>
      </w:r>
      <w:r>
        <w:rPr>
          <w:rFonts w:ascii="Arial" w:hAnsi="Arial" w:cs="Arial"/>
        </w:rPr>
        <w:t xml:space="preserve"> Agnese Lazzaretti</w:t>
      </w:r>
    </w:p>
    <w:p w:rsidR="008732AF" w:rsidRPr="00F00795" w:rsidRDefault="008732AF" w:rsidP="008732AF">
      <w:pPr>
        <w:pStyle w:val="LndNormale1"/>
      </w:pPr>
    </w:p>
    <w:p w:rsidR="001D131A" w:rsidRPr="00937FDE" w:rsidRDefault="00937FDE" w:rsidP="000822F3">
      <w:pPr>
        <w:pStyle w:val="TITOLOCAMPIONATO"/>
        <w:shd w:val="clear" w:color="auto" w:fill="002060"/>
        <w:spacing w:before="0" w:beforeAutospacing="0" w:after="0" w:afterAutospacing="0"/>
        <w:rPr>
          <w:color w:val="FFFFFF"/>
        </w:rPr>
      </w:pPr>
      <w:bookmarkStart w:id="15" w:name="_Toc227254460"/>
      <w:r>
        <w:rPr>
          <w:color w:val="FFFFFF"/>
        </w:rPr>
        <w:t>ERRATA CORRIGE</w:t>
      </w:r>
      <w:bookmarkEnd w:id="15"/>
    </w:p>
    <w:p w:rsidR="008732AF" w:rsidRDefault="008732AF" w:rsidP="008732AF">
      <w:pPr>
        <w:pStyle w:val="LndNormale1"/>
      </w:pPr>
    </w:p>
    <w:p w:rsidR="005D66D3" w:rsidRDefault="005D66D3" w:rsidP="005D66D3">
      <w:pPr>
        <w:pStyle w:val="LndNormale1"/>
        <w:rPr>
          <w:b/>
          <w:u w:val="single"/>
          <w:lang w:val="it-IT"/>
        </w:rPr>
      </w:pPr>
      <w:r>
        <w:rPr>
          <w:b/>
          <w:u w:val="single"/>
          <w:lang w:val="it-IT"/>
        </w:rPr>
        <w:t>CAMPIONATO PROMOZIONE</w:t>
      </w:r>
    </w:p>
    <w:p w:rsidR="005D66D3" w:rsidRDefault="005D66D3" w:rsidP="005D66D3">
      <w:pPr>
        <w:pStyle w:val="LndNormale1"/>
        <w:rPr>
          <w:lang w:val="it-IT"/>
        </w:rPr>
      </w:pPr>
      <w:r>
        <w:rPr>
          <w:lang w:val="it-IT"/>
        </w:rPr>
        <w:t xml:space="preserve">A seguito segnalazione e successiva rettitica arbitrale, la squalifica per 1 gara comminata nel CU n. 212 del 15.04.2026 al calciatrore SEMPRINI NICOLO, tesserato con la società Gabicce-Gradara, deve ritenersi annullata; al contempo viene inserito fra i calciatori espulsi e squalificati per 1 gara, come </w:t>
      </w:r>
      <w:r>
        <w:rPr>
          <w:lang w:val="it-IT"/>
        </w:rPr>
        <w:lastRenderedPageBreak/>
        <w:t>risulta nel presente Comunicato Ufficiale, RINALDI LEONARDO, tesserato con la soc. Portuali Calcio Ancona.</w:t>
      </w:r>
    </w:p>
    <w:p w:rsidR="005D66D3" w:rsidRDefault="005D66D3" w:rsidP="005D66D3">
      <w:pPr>
        <w:pStyle w:val="LndNormale1"/>
        <w:rPr>
          <w:b/>
          <w:lang w:val="it-IT"/>
        </w:rPr>
      </w:pPr>
    </w:p>
    <w:p w:rsidR="005D66D3" w:rsidRDefault="005D66D3" w:rsidP="005D66D3">
      <w:pPr>
        <w:pStyle w:val="LndNormale1"/>
        <w:rPr>
          <w:b/>
          <w:u w:val="single"/>
          <w:lang w:val="it-IT"/>
        </w:rPr>
      </w:pPr>
      <w:r>
        <w:rPr>
          <w:b/>
          <w:u w:val="single"/>
          <w:lang w:val="it-IT"/>
        </w:rPr>
        <w:t>CAMPIONATO PRIMA CATEGORIA</w:t>
      </w:r>
    </w:p>
    <w:p w:rsidR="005D66D3" w:rsidRDefault="005D66D3" w:rsidP="005D66D3">
      <w:pPr>
        <w:pStyle w:val="LndNormale1"/>
        <w:rPr>
          <w:lang w:val="it-IT"/>
        </w:rPr>
      </w:pPr>
      <w:r>
        <w:rPr>
          <w:lang w:val="it-IT"/>
        </w:rPr>
        <w:t>A seguito segnalazione e successiva rettitica arbitrale, la squalifica fino al 06.05.2026 comminata nel CU n. 212 del 15.04.2026 al sig. BALDUCCI GIACOMO, allenatore della soc. Argignano Calcio, deve ritenersi annullata; al contempo il sig. LA MANTIA ALBERTO, dirigente della suddetta mecesima Sociatà, è inibito fino al 06.05.2026, come risulta nel presente Comunicato Ufficiale.</w:t>
      </w:r>
    </w:p>
    <w:p w:rsidR="005D66D3" w:rsidRPr="00F00795" w:rsidRDefault="005D66D3" w:rsidP="005D66D3">
      <w:pPr>
        <w:pStyle w:val="LndNormale1"/>
        <w:rPr>
          <w:rFonts w:cs="Arial"/>
          <w:szCs w:val="22"/>
        </w:rPr>
      </w:pPr>
    </w:p>
    <w:p w:rsidR="005D66D3" w:rsidRDefault="005D66D3" w:rsidP="005D66D3">
      <w:pPr>
        <w:pStyle w:val="LndNormale1"/>
      </w:pPr>
    </w:p>
    <w:p w:rsidR="005D66D3" w:rsidRPr="009B374A" w:rsidRDefault="005D66D3" w:rsidP="005D66D3">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27</w:t>
      </w:r>
      <w:r w:rsidRPr="009B374A">
        <w:rPr>
          <w:b/>
          <w:u w:val="single"/>
        </w:rPr>
        <w:t>/</w:t>
      </w:r>
      <w:r>
        <w:rPr>
          <w:b/>
          <w:u w:val="single"/>
          <w:lang w:val="it-IT"/>
        </w:rPr>
        <w:t>04</w:t>
      </w:r>
      <w:r w:rsidRPr="009B374A">
        <w:rPr>
          <w:b/>
          <w:u w:val="single"/>
        </w:rPr>
        <w:t>/202</w:t>
      </w:r>
      <w:r>
        <w:rPr>
          <w:b/>
          <w:u w:val="single"/>
          <w:lang w:val="it-IT"/>
        </w:rPr>
        <w:t>6</w:t>
      </w:r>
      <w:r w:rsidRPr="009B374A">
        <w:rPr>
          <w:b/>
          <w:u w:val="single"/>
        </w:rPr>
        <w:t>.</w:t>
      </w:r>
    </w:p>
    <w:p w:rsidR="005D66D3" w:rsidRDefault="005D66D3" w:rsidP="005D66D3">
      <w:pPr>
        <w:pStyle w:val="LndNormale1"/>
        <w:rPr>
          <w:szCs w:val="22"/>
        </w:rPr>
      </w:pPr>
    </w:p>
    <w:p w:rsidR="005D66D3" w:rsidRDefault="005D66D3" w:rsidP="005D66D3">
      <w:pPr>
        <w:pStyle w:val="LndNormale1"/>
        <w:rPr>
          <w:szCs w:val="22"/>
        </w:rPr>
      </w:pPr>
    </w:p>
    <w:p w:rsidR="005D66D3" w:rsidRDefault="005D66D3" w:rsidP="005D66D3">
      <w:pPr>
        <w:pStyle w:val="LndNormale1"/>
        <w:jc w:val="center"/>
        <w:rPr>
          <w:b/>
          <w:u w:val="single"/>
        </w:rPr>
      </w:pPr>
      <w:r>
        <w:rPr>
          <w:b/>
          <w:u w:val="single"/>
        </w:rPr>
        <w:t xml:space="preserve">Pubblicato in Ancona ed affisso all’albo del Comitato Regionale Marche il </w:t>
      </w:r>
      <w:r>
        <w:rPr>
          <w:b/>
          <w:u w:val="single"/>
          <w:lang w:val="it-IT"/>
        </w:rPr>
        <w:t>16</w:t>
      </w:r>
      <w:r>
        <w:rPr>
          <w:b/>
          <w:u w:val="single"/>
        </w:rPr>
        <w:t>/</w:t>
      </w:r>
      <w:r>
        <w:rPr>
          <w:b/>
          <w:u w:val="single"/>
          <w:lang w:val="it-IT"/>
        </w:rPr>
        <w:t>04</w:t>
      </w:r>
      <w:r>
        <w:rPr>
          <w:b/>
          <w:u w:val="single"/>
        </w:rPr>
        <w:t>/202</w:t>
      </w:r>
      <w:r>
        <w:rPr>
          <w:b/>
          <w:u w:val="single"/>
          <w:lang w:val="it-IT"/>
        </w:rPr>
        <w:t>6</w:t>
      </w:r>
      <w:r>
        <w:rPr>
          <w:b/>
          <w:u w:val="single"/>
        </w:rPr>
        <w:t>.</w:t>
      </w:r>
    </w:p>
    <w:p w:rsidR="005D66D3" w:rsidRDefault="005D66D3" w:rsidP="005D66D3">
      <w:pPr>
        <w:pStyle w:val="LndNormale1"/>
        <w:jc w:val="center"/>
        <w:rPr>
          <w:b/>
          <w:u w:val="single"/>
        </w:rPr>
      </w:pPr>
    </w:p>
    <w:p w:rsidR="005D66D3" w:rsidRDefault="005D66D3" w:rsidP="005D66D3">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5D66D3" w:rsidTr="006F6734">
        <w:tc>
          <w:tcPr>
            <w:tcW w:w="5387" w:type="dxa"/>
          </w:tcPr>
          <w:p w:rsidR="005D66D3" w:rsidRDefault="005D66D3" w:rsidP="006F6734">
            <w:pPr>
              <w:pStyle w:val="LndNormale1"/>
              <w:jc w:val="center"/>
            </w:pPr>
            <w:r>
              <w:t>Il Segretario</w:t>
            </w:r>
          </w:p>
          <w:p w:rsidR="005D66D3" w:rsidRDefault="005D66D3" w:rsidP="006F6734">
            <w:pPr>
              <w:pStyle w:val="LndNormale1"/>
              <w:jc w:val="center"/>
            </w:pPr>
            <w:r>
              <w:t>(Angelo Castellana)</w:t>
            </w:r>
          </w:p>
        </w:tc>
        <w:tc>
          <w:tcPr>
            <w:tcW w:w="5387" w:type="dxa"/>
          </w:tcPr>
          <w:p w:rsidR="005D66D3" w:rsidRDefault="005D66D3" w:rsidP="006F6734">
            <w:pPr>
              <w:pStyle w:val="LndNormale1"/>
              <w:jc w:val="center"/>
            </w:pPr>
            <w:r>
              <w:t>Il Presidente</w:t>
            </w:r>
          </w:p>
          <w:p w:rsidR="005D66D3" w:rsidRDefault="005D66D3" w:rsidP="006F6734">
            <w:pPr>
              <w:pStyle w:val="LndNormale1"/>
              <w:jc w:val="center"/>
            </w:pPr>
            <w:r>
              <w:t>(Ivo Panichi)</w:t>
            </w:r>
          </w:p>
        </w:tc>
        <w:tc>
          <w:tcPr>
            <w:tcW w:w="5387" w:type="dxa"/>
          </w:tcPr>
          <w:p w:rsidR="005D66D3" w:rsidRDefault="005D66D3" w:rsidP="006F6734">
            <w:pPr>
              <w:pStyle w:val="LndNormale1"/>
              <w:jc w:val="center"/>
            </w:pPr>
          </w:p>
        </w:tc>
      </w:tr>
    </w:tbl>
    <w:p w:rsidR="00283527" w:rsidRDefault="00655A0A" w:rsidP="00216672"/>
    <w:p w:rsidR="00E71A95" w:rsidRDefault="00655A0A" w:rsidP="00216672"/>
    <w:p w:rsidR="00E71A95" w:rsidRDefault="00655A0A" w:rsidP="00216672"/>
    <w:p w:rsidR="00E71A95" w:rsidRPr="00E71A95" w:rsidRDefault="00655A0A" w:rsidP="00216672">
      <w:bookmarkStart w:id="16" w:name="SS_ERRATA"/>
      <w:bookmarkEnd w:id="16"/>
    </w:p>
    <w:p w:rsidR="00822CD8" w:rsidRDefault="00822CD8" w:rsidP="00822CD8">
      <w:pPr>
        <w:spacing w:after="120"/>
      </w:pPr>
      <w:bookmarkStart w:id="17" w:name="TT_FIRMA"/>
      <w:bookmarkEnd w:id="17"/>
    </w:p>
    <w:p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A0A" w:rsidRDefault="00655A0A">
      <w:r>
        <w:separator/>
      </w:r>
    </w:p>
  </w:endnote>
  <w:endnote w:type="continuationSeparator" w:id="0">
    <w:p w:rsidR="00655A0A" w:rsidRDefault="0065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18" w:name="NUM_COMUNICATO_FOOTER"/>
    <w:r>
      <w:rPr>
        <w:rFonts w:ascii="Trebuchet MS" w:hAnsi="Trebuchet MS"/>
      </w:rPr>
      <w:t>213</w:t>
    </w:r>
    <w:bookmarkEnd w:id="18"/>
  </w:p>
  <w:p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A0A" w:rsidRDefault="00655A0A">
      <w:r>
        <w:separator/>
      </w:r>
    </w:p>
  </w:footnote>
  <w:footnote w:type="continuationSeparator" w:id="0">
    <w:p w:rsidR="00655A0A" w:rsidRDefault="0065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tc>
        <w:tcPr>
          <w:tcW w:w="2050" w:type="dxa"/>
        </w:tcPr>
        <w:p w:rsidR="00653ABD" w:rsidRDefault="004376CF">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53ABD" w:rsidRDefault="00653ABD">
          <w:pPr>
            <w:pStyle w:val="Intestazione"/>
            <w:tabs>
              <w:tab w:val="left" w:pos="435"/>
              <w:tab w:val="right" w:pos="7588"/>
            </w:tabs>
            <w:rPr>
              <w:sz w:val="24"/>
            </w:rPr>
          </w:pPr>
        </w:p>
      </w:tc>
    </w:tr>
  </w:tbl>
  <w:p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30112"/>
    <w:rsid w:val="00070E37"/>
    <w:rsid w:val="00075B1B"/>
    <w:rsid w:val="000822F3"/>
    <w:rsid w:val="00090139"/>
    <w:rsid w:val="000D47BA"/>
    <w:rsid w:val="000D4C5B"/>
    <w:rsid w:val="000E4A63"/>
    <w:rsid w:val="000F42BF"/>
    <w:rsid w:val="000F5D34"/>
    <w:rsid w:val="000F7C58"/>
    <w:rsid w:val="00102631"/>
    <w:rsid w:val="00102D1B"/>
    <w:rsid w:val="00111202"/>
    <w:rsid w:val="00115D04"/>
    <w:rsid w:val="0011616A"/>
    <w:rsid w:val="00122193"/>
    <w:rsid w:val="001253C5"/>
    <w:rsid w:val="00132FDD"/>
    <w:rsid w:val="001470AF"/>
    <w:rsid w:val="00161ADE"/>
    <w:rsid w:val="00165A58"/>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2239D"/>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D66D3"/>
    <w:rsid w:val="005E4D3C"/>
    <w:rsid w:val="00607CBB"/>
    <w:rsid w:val="0062095D"/>
    <w:rsid w:val="0063677B"/>
    <w:rsid w:val="006402AB"/>
    <w:rsid w:val="00641101"/>
    <w:rsid w:val="00644863"/>
    <w:rsid w:val="00653ABD"/>
    <w:rsid w:val="00655A0A"/>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9611C"/>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45A61"/>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94810"/>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750E3"/>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A021D"/>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ECDABCF"/>
  <w15:docId w15:val="{17AD0AD3-434F-479F-9589-CD7C7A73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table" w:customStyle="1" w:styleId="Grigliatabella1">
    <w:name w:val="Griglia tabella1"/>
    <w:basedOn w:val="Tabellanormale"/>
    <w:next w:val="Grigliatabella"/>
    <w:uiPriority w:val="39"/>
    <w:rsid w:val="005D66D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5D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165A58"/>
    <w:rPr>
      <w:rFonts w:ascii="Segoe UI" w:hAnsi="Segoe UI" w:cs="Segoe UI"/>
      <w:sz w:val="18"/>
      <w:szCs w:val="18"/>
    </w:rPr>
  </w:style>
  <w:style w:type="character" w:customStyle="1" w:styleId="TestofumettoCarattere">
    <w:name w:val="Testo fumetto Carattere"/>
    <w:basedOn w:val="Carpredefinitoparagrafo"/>
    <w:link w:val="Testofumetto"/>
    <w:rsid w:val="00165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843">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gc.it/priva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portellomarche@lnd.it" TargetMode="External"/><Relationship Id="rId4" Type="http://schemas.openxmlformats.org/officeDocument/2006/relationships/webSettings" Target="webSettings.xml"/><Relationship Id="rId9" Type="http://schemas.openxmlformats.org/officeDocument/2006/relationships/hyperlink" Target="mailto:csat-tft@pec.figcmarche.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2081</Words>
  <Characters>11867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13921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7</cp:revision>
  <cp:lastPrinted>2026-04-16T16:08:00Z</cp:lastPrinted>
  <dcterms:created xsi:type="dcterms:W3CDTF">2026-04-16T15:32:00Z</dcterms:created>
  <dcterms:modified xsi:type="dcterms:W3CDTF">2026-04-16T16:10:00Z</dcterms:modified>
</cp:coreProperties>
</file>