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proofErr w:type="spellStart"/>
            <w:r w:rsidRPr="008924C8">
              <w:rPr>
                <w:rFonts w:ascii="Inter Tight" w:hAnsi="Inter Tight" w:cs="Inter Tight"/>
                <w:b/>
                <w:color w:val="002060"/>
                <w:sz w:val="24"/>
              </w:rPr>
              <w:t>pec</w:t>
            </w:r>
            <w:proofErr w:type="spellEnd"/>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25149958"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66914">
              <w:rPr>
                <w:rFonts w:ascii="Inter Tight" w:hAnsi="Inter Tight" w:cs="Inter Tight"/>
                <w:color w:val="002060"/>
                <w:sz w:val="40"/>
                <w:szCs w:val="40"/>
              </w:rPr>
              <w:t>1</w:t>
            </w:r>
            <w:r w:rsidR="00CD1810">
              <w:rPr>
                <w:rFonts w:ascii="Inter Tight" w:hAnsi="Inter Tight" w:cs="Inter Tight"/>
                <w:color w:val="002060"/>
                <w:sz w:val="40"/>
                <w:szCs w:val="40"/>
              </w:rPr>
              <w:t>1</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5D00BA" w:rsidRPr="007E6FA6">
              <w:rPr>
                <w:rFonts w:ascii="Inter Tight" w:hAnsi="Inter Tight" w:cs="Inter Tight"/>
                <w:color w:val="002060"/>
                <w:sz w:val="40"/>
                <w:szCs w:val="40"/>
              </w:rPr>
              <w:t>0</w:t>
            </w:r>
            <w:r w:rsidR="007E6FA6">
              <w:rPr>
                <w:rFonts w:ascii="Inter Tight" w:hAnsi="Inter Tight" w:cs="Inter Tight"/>
                <w:color w:val="002060"/>
                <w:sz w:val="40"/>
                <w:szCs w:val="40"/>
              </w:rPr>
              <w:t>7</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9B142E">
              <w:rPr>
                <w:rFonts w:ascii="Inter Tight" w:hAnsi="Inter Tight" w:cs="Inter Tight"/>
                <w:color w:val="002060"/>
                <w:sz w:val="40"/>
                <w:szCs w:val="40"/>
              </w:rPr>
              <w:t>9</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Pr="008F2492"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367FE682" w14:textId="77777777" w:rsidR="00DF3758" w:rsidRDefault="00DF3758"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6066DC39" w14:textId="77777777" w:rsidR="000267FF" w:rsidRDefault="000267FF" w:rsidP="0022231A">
      <w:pPr>
        <w:rPr>
          <w:rFonts w:ascii="Inter Tight" w:hAnsi="Inter Tight" w:cs="Inter Tight"/>
          <w:color w:val="002060"/>
          <w:sz w:val="22"/>
          <w:szCs w:val="22"/>
        </w:rPr>
      </w:pPr>
    </w:p>
    <w:p w14:paraId="12A1395B" w14:textId="77777777" w:rsidR="00680E97" w:rsidRPr="0084132D" w:rsidRDefault="00680E97" w:rsidP="00680E97">
      <w:pPr>
        <w:rPr>
          <w:rFonts w:ascii="Inter Tight" w:hAnsi="Inter Tight" w:cs="Inter Tight"/>
          <w:b/>
          <w:bCs/>
          <w:color w:val="002060"/>
          <w:sz w:val="28"/>
          <w:szCs w:val="28"/>
          <w:u w:val="single"/>
        </w:rPr>
      </w:pPr>
      <w:r w:rsidRPr="0084132D">
        <w:rPr>
          <w:rFonts w:ascii="Inter Tight" w:hAnsi="Inter Tight" w:cs="Inter Tight"/>
          <w:b/>
          <w:bCs/>
          <w:color w:val="002060"/>
          <w:sz w:val="28"/>
          <w:szCs w:val="28"/>
          <w:u w:val="single"/>
        </w:rPr>
        <w:t>INNOVAZIONE DIGITALE LND: GUIDA A “QUADRO GARE” E ALLE APP UFFICIALI</w:t>
      </w:r>
    </w:p>
    <w:p w14:paraId="4E221AAB" w14:textId="77777777" w:rsidR="00680E97" w:rsidRDefault="00680E97" w:rsidP="00680E97">
      <w:pPr>
        <w:rPr>
          <w:rFonts w:ascii="Inter Tight" w:hAnsi="Inter Tight" w:cs="Inter Tight"/>
          <w:color w:val="002060"/>
          <w:sz w:val="22"/>
          <w:szCs w:val="22"/>
        </w:rPr>
      </w:pPr>
    </w:p>
    <w:p w14:paraId="0D65FE52"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N</w:t>
      </w:r>
      <w:r w:rsidRPr="00CF1F78">
        <w:rPr>
          <w:rFonts w:ascii="Inter Tight" w:hAnsi="Inter Tight" w:cs="Inter Tight"/>
          <w:color w:val="002060"/>
          <w:sz w:val="22"/>
          <w:szCs w:val="22"/>
        </w:rPr>
        <w:t>ell’ottica di un costante ammodernamento dei servizi integrati e per migliorare la trasparenza e la fruibilità delle informazioni agonistic</w:t>
      </w:r>
      <w:r>
        <w:rPr>
          <w:rFonts w:ascii="Inter Tight" w:hAnsi="Inter Tight" w:cs="Inter Tight"/>
          <w:color w:val="002060"/>
          <w:sz w:val="22"/>
          <w:szCs w:val="22"/>
        </w:rPr>
        <w:t>he</w:t>
      </w:r>
      <w:r w:rsidRPr="00CF1F78">
        <w:rPr>
          <w:rFonts w:ascii="Inter Tight" w:hAnsi="Inter Tight" w:cs="Inter Tight"/>
          <w:color w:val="002060"/>
          <w:sz w:val="22"/>
          <w:szCs w:val="22"/>
        </w:rPr>
        <w:t xml:space="preserve">, la </w:t>
      </w:r>
      <w:r w:rsidRPr="00CF1F78">
        <w:rPr>
          <w:rFonts w:ascii="Inter Tight" w:hAnsi="Inter Tight" w:cs="Inter Tight"/>
          <w:b/>
          <w:bCs/>
          <w:color w:val="002060"/>
          <w:sz w:val="22"/>
          <w:szCs w:val="22"/>
        </w:rPr>
        <w:t>Lega Nazionale Dilettanti</w:t>
      </w:r>
      <w:r w:rsidRPr="00CF1F78">
        <w:rPr>
          <w:rFonts w:ascii="Inter Tight" w:hAnsi="Inter Tight" w:cs="Inter Tight"/>
          <w:color w:val="002060"/>
          <w:sz w:val="22"/>
          <w:szCs w:val="22"/>
        </w:rPr>
        <w:t xml:space="preserve"> ha promosso importanti investimenti tecnologici sviluppando e potenziando il proprio ecosistema digitale.</w:t>
      </w:r>
    </w:p>
    <w:p w14:paraId="1CDA4E5B"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Con il lancio della nuova piattaforma web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(raggiungibile su </w:t>
      </w:r>
      <w:hyperlink r:id="rId10"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color w:val="002060"/>
          <w:sz w:val="22"/>
          <w:szCs w:val="22"/>
        </w:rPr>
        <w:t xml:space="preserve">) e i contestuali aggiornamenti delle applicazioni mobili </w:t>
      </w:r>
      <w:r w:rsidRPr="00CF1F78">
        <w:rPr>
          <w:rFonts w:ascii="Inter Tight" w:hAnsi="Inter Tight" w:cs="Inter Tight"/>
          <w:b/>
          <w:bCs/>
          <w:color w:val="002060"/>
          <w:sz w:val="22"/>
          <w:szCs w:val="22"/>
        </w:rPr>
        <w:t>“Play LND”</w:t>
      </w:r>
      <w:r w:rsidRPr="00CF1F78">
        <w:rPr>
          <w:rFonts w:ascii="Inter Tight" w:hAnsi="Inter Tight" w:cs="Inter Tight"/>
          <w:color w:val="002060"/>
          <w:sz w:val="22"/>
          <w:szCs w:val="22"/>
        </w:rPr>
        <w:t xml:space="preserve"> e </w:t>
      </w:r>
      <w:r w:rsidRPr="00CF1F78">
        <w:rPr>
          <w:rFonts w:ascii="Inter Tight" w:hAnsi="Inter Tight" w:cs="Inter Tight"/>
          <w:b/>
          <w:bCs/>
          <w:color w:val="002060"/>
          <w:sz w:val="22"/>
          <w:szCs w:val="22"/>
        </w:rPr>
        <w:t>“Portale Servizi LND”</w:t>
      </w:r>
      <w:r w:rsidRPr="00CF1F78">
        <w:rPr>
          <w:rFonts w:ascii="Inter Tight" w:hAnsi="Inter Tight" w:cs="Inter Tight"/>
          <w:color w:val="002060"/>
          <w:sz w:val="22"/>
          <w:szCs w:val="22"/>
        </w:rPr>
        <w:t>, le informazioni relative all'attività agonistica sono ora fruibili in modo diretto, immediato e certificato.</w:t>
      </w:r>
    </w:p>
    <w:p w14:paraId="7DFCC63B"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I Vantaggi per le Società ed i Tesserati</w:t>
      </w:r>
    </w:p>
    <w:p w14:paraId="654DC915"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La principale novità introdotta con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è la pubblicazione online e centralizzata di tutti i dati agonistici, con un focus prioritario sui </w:t>
      </w:r>
      <w:r w:rsidRPr="00CF1F78">
        <w:rPr>
          <w:rFonts w:ascii="Inter Tight" w:hAnsi="Inter Tight" w:cs="Inter Tight"/>
          <w:b/>
          <w:bCs/>
          <w:color w:val="002060"/>
          <w:sz w:val="22"/>
          <w:szCs w:val="22"/>
        </w:rPr>
        <w:t>calendari delle gare ufficiali</w:t>
      </w:r>
      <w:r w:rsidRPr="00CF1F78">
        <w:rPr>
          <w:rFonts w:ascii="Inter Tight" w:hAnsi="Inter Tight" w:cs="Inter Tight"/>
          <w:color w:val="002060"/>
          <w:sz w:val="22"/>
          <w:szCs w:val="22"/>
        </w:rPr>
        <w:t>.</w:t>
      </w:r>
    </w:p>
    <w:p w14:paraId="74280A02"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L'integrazione tra la piattaforma web e le App mobili ufficiali offre tre grandi vantaggi:</w:t>
      </w:r>
    </w:p>
    <w:p w14:paraId="3F14F7B2"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lastRenderedPageBreak/>
        <w:t>Massima Autorevolezza ed Ufficialità:</w:t>
      </w:r>
    </w:p>
    <w:p w14:paraId="226F4301"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Accedendo direttamente ai canali LND, le Società e il pubblico hanno la certezza di consultare dati </w:t>
      </w:r>
      <w:r w:rsidRPr="00CF1F78">
        <w:rPr>
          <w:rFonts w:ascii="Inter Tight" w:hAnsi="Inter Tight" w:cs="Inter Tight"/>
          <w:b/>
          <w:bCs/>
          <w:color w:val="002060"/>
          <w:sz w:val="22"/>
          <w:szCs w:val="22"/>
        </w:rPr>
        <w:t>ufficiali e certificati alla fonte</w:t>
      </w:r>
      <w:r w:rsidRPr="00CF1F78">
        <w:rPr>
          <w:rFonts w:ascii="Inter Tight" w:hAnsi="Inter Tight" w:cs="Inter Tight"/>
          <w:color w:val="002060"/>
          <w:sz w:val="22"/>
          <w:szCs w:val="22"/>
        </w:rPr>
        <w:t>, al riparo da inesattezze o ritardi tipici delle piattaforme terze non istituzionali.</w:t>
      </w:r>
    </w:p>
    <w:p w14:paraId="216A40F3"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Aggiornamento e Sincronizzazione in Tempo Reale:</w:t>
      </w:r>
    </w:p>
    <w:p w14:paraId="044A7DFA"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Ogni programma gar</w:t>
      </w:r>
      <w:r>
        <w:rPr>
          <w:rFonts w:ascii="Inter Tight" w:hAnsi="Inter Tight" w:cs="Inter Tight"/>
          <w:color w:val="002060"/>
          <w:sz w:val="22"/>
          <w:szCs w:val="22"/>
        </w:rPr>
        <w:t>e</w:t>
      </w:r>
      <w:r w:rsidRPr="00CF1F78">
        <w:rPr>
          <w:rFonts w:ascii="Inter Tight" w:hAnsi="Inter Tight" w:cs="Inter Tight"/>
          <w:color w:val="002060"/>
          <w:sz w:val="22"/>
          <w:szCs w:val="22"/>
        </w:rPr>
        <w:t>, variazione d'orario, cambio campo o risultato inserito a sistema viene recepito ed esposto all'istante sia sul portale web sia sui dispositivi mobili.</w:t>
      </w:r>
    </w:p>
    <w:p w14:paraId="38CF8F2D"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Accessibilità ed Efficienza Operativa:</w:t>
      </w:r>
    </w:p>
    <w:p w14:paraId="0DB48366"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Tutti</w:t>
      </w:r>
      <w:r w:rsidRPr="00CF1F78">
        <w:rPr>
          <w:rFonts w:ascii="Inter Tight" w:hAnsi="Inter Tight" w:cs="Inter Tight"/>
          <w:color w:val="002060"/>
          <w:sz w:val="22"/>
          <w:szCs w:val="22"/>
        </w:rPr>
        <w:t xml:space="preserve"> possono verificare in qualsiasi momento e ovunque si trovino la programmazione del fine settimana, facilitando l'organizzazione logistica delle trasferte.</w:t>
      </w:r>
    </w:p>
    <w:p w14:paraId="61218F8F"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Come Utilizzare i Servizi</w:t>
      </w:r>
    </w:p>
    <w:p w14:paraId="5F8D40EE"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Piattaforma Web “Quadro Gare” (</w:t>
      </w:r>
      <w:hyperlink r:id="rId11"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b/>
          <w:bCs/>
          <w:color w:val="002060"/>
          <w:sz w:val="22"/>
          <w:szCs w:val="22"/>
        </w:rPr>
        <w:t>):</w:t>
      </w:r>
    </w:p>
    <w:p w14:paraId="4900DE73"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Il portale di riferimento aperto a tutti. Permette di navigare agevolmente tra i gironi, consultare i calendari completi, verificare orari e camp</w:t>
      </w:r>
      <w:r>
        <w:rPr>
          <w:rFonts w:ascii="Inter Tight" w:hAnsi="Inter Tight" w:cs="Inter Tight"/>
          <w:color w:val="002060"/>
          <w:sz w:val="22"/>
          <w:szCs w:val="22"/>
        </w:rPr>
        <w:t>i</w:t>
      </w:r>
      <w:r w:rsidRPr="00CF1F78">
        <w:rPr>
          <w:rFonts w:ascii="Inter Tight" w:hAnsi="Inter Tight" w:cs="Inter Tight"/>
          <w:color w:val="002060"/>
          <w:sz w:val="22"/>
          <w:szCs w:val="22"/>
        </w:rPr>
        <w:t xml:space="preserve"> di gioco di tutte le categorie.</w:t>
      </w:r>
    </w:p>
    <w:p w14:paraId="4162C283"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Mobile “Play LND” (iOS e Android):</w:t>
      </w:r>
    </w:p>
    <w:p w14:paraId="04CCE22D"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L'applicazione ufficiale pensata per dirigenti, tesserati, tifosi e media. Permette di seguire le proprie squadre, ricevere notifiche e consultare classifiche, risultati e calendari aggiornati in tempo reale dal proprio smartphone.</w:t>
      </w:r>
    </w:p>
    <w:p w14:paraId="430D8FDF"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“Portale Servizi LND” – Funzionalità “Variazioni Gare”:</w:t>
      </w:r>
    </w:p>
    <w:p w14:paraId="7A552856"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Lo strumento operativo dedicato ai dirigenti e alle strutture federali per monitorare e gestire tempestivamente le richieste e le comunicazioni di variazione gara.</w:t>
      </w:r>
    </w:p>
    <w:p w14:paraId="2FF972A4" w14:textId="77777777" w:rsidR="00680E97" w:rsidRDefault="00680E97" w:rsidP="00680E97">
      <w:pPr>
        <w:rPr>
          <w:rFonts w:ascii="Inter Tight" w:hAnsi="Inter Tight" w:cs="Inter Tight"/>
          <w:color w:val="002060"/>
          <w:sz w:val="22"/>
          <w:szCs w:val="22"/>
        </w:rPr>
      </w:pPr>
    </w:p>
    <w:p w14:paraId="0FAFB9C0" w14:textId="77777777" w:rsidR="00680E97" w:rsidRDefault="00680E97" w:rsidP="00680E97">
      <w:pPr>
        <w:rPr>
          <w:rFonts w:ascii="Inter Tight" w:hAnsi="Inter Tight" w:cs="Inter Tight"/>
          <w:color w:val="002060"/>
          <w:sz w:val="22"/>
          <w:szCs w:val="22"/>
        </w:rPr>
      </w:pPr>
    </w:p>
    <w:p w14:paraId="6375A8C1" w14:textId="77777777" w:rsidR="00680E97" w:rsidRPr="000267FF" w:rsidRDefault="00680E97" w:rsidP="00680E97">
      <w:pPr>
        <w:rPr>
          <w:rFonts w:ascii="Inter Tight" w:hAnsi="Inter Tight" w:cs="Inter Tight"/>
          <w:color w:val="002060"/>
          <w:sz w:val="28"/>
          <w:szCs w:val="28"/>
          <w:u w:val="single"/>
        </w:rPr>
      </w:pPr>
      <w:r w:rsidRPr="000267FF">
        <w:rPr>
          <w:rFonts w:ascii="Inter Tight" w:hAnsi="Inter Tight" w:cs="Inter Tight"/>
          <w:b/>
          <w:bCs/>
          <w:color w:val="002060"/>
          <w:sz w:val="28"/>
          <w:szCs w:val="28"/>
          <w:u w:val="single"/>
        </w:rPr>
        <w:t>CANALI DI COMUNICAZIONE UFFICIALI TELEGRAM E WHATSAPP</w:t>
      </w:r>
    </w:p>
    <w:p w14:paraId="33D7E22F" w14:textId="77777777" w:rsidR="00680E97" w:rsidRDefault="00680E97" w:rsidP="00680E97">
      <w:pPr>
        <w:rPr>
          <w:rFonts w:ascii="Inter Tight" w:hAnsi="Inter Tight" w:cs="Inter Tight"/>
          <w:color w:val="002060"/>
          <w:sz w:val="22"/>
          <w:szCs w:val="22"/>
        </w:rPr>
      </w:pPr>
    </w:p>
    <w:p w14:paraId="7C0CF864" w14:textId="77777777" w:rsidR="00680E97"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Si ricorda a tutte le Società affiliate, ai dirigenti, ai tesserati ed agli addetti ai lavori che, al fine di garantire una comunicazione sempre più capillare, tempestiva ed immediata sulle attività del </w:t>
      </w:r>
      <w:r w:rsidRPr="000267FF">
        <w:rPr>
          <w:rFonts w:ascii="Inter Tight" w:hAnsi="Inter Tight" w:cs="Inter Tight"/>
          <w:b/>
          <w:bCs/>
          <w:color w:val="002060"/>
          <w:sz w:val="22"/>
          <w:szCs w:val="22"/>
        </w:rPr>
        <w:t xml:space="preserve">Calcio a </w:t>
      </w:r>
      <w:r>
        <w:rPr>
          <w:rFonts w:ascii="Inter Tight" w:hAnsi="Inter Tight" w:cs="Inter Tight"/>
          <w:b/>
          <w:bCs/>
          <w:color w:val="002060"/>
          <w:sz w:val="22"/>
          <w:szCs w:val="22"/>
        </w:rPr>
        <w:t>Cinque</w:t>
      </w:r>
      <w:r w:rsidRPr="000267FF">
        <w:rPr>
          <w:rFonts w:ascii="Inter Tight" w:hAnsi="Inter Tight" w:cs="Inter Tight"/>
          <w:b/>
          <w:bCs/>
          <w:color w:val="002060"/>
          <w:sz w:val="22"/>
          <w:szCs w:val="22"/>
        </w:rPr>
        <w:t xml:space="preserve"> </w:t>
      </w:r>
      <w:r>
        <w:rPr>
          <w:rFonts w:ascii="Inter Tight" w:hAnsi="Inter Tight" w:cs="Inter Tight"/>
          <w:b/>
          <w:bCs/>
          <w:color w:val="002060"/>
          <w:sz w:val="22"/>
          <w:szCs w:val="22"/>
        </w:rPr>
        <w:t>regionale</w:t>
      </w:r>
      <w:r w:rsidRPr="000267FF">
        <w:rPr>
          <w:rFonts w:ascii="Inter Tight" w:hAnsi="Inter Tight" w:cs="Inter Tight"/>
          <w:color w:val="002060"/>
          <w:sz w:val="22"/>
          <w:szCs w:val="22"/>
        </w:rPr>
        <w:t>, il Comitato Regionale Marche ha attivato due canali di informazione diretta:</w:t>
      </w:r>
    </w:p>
    <w:p w14:paraId="18A213EF" w14:textId="77777777" w:rsidR="00680E97" w:rsidRPr="000267FF" w:rsidRDefault="00680E97" w:rsidP="00680E97">
      <w:pPr>
        <w:rPr>
          <w:rFonts w:ascii="Inter Tight" w:hAnsi="Inter Tight" w:cs="Inter Tight"/>
          <w:color w:val="002060"/>
          <w:sz w:val="22"/>
          <w:szCs w:val="22"/>
        </w:rPr>
      </w:pPr>
    </w:p>
    <w:p w14:paraId="1CE37831" w14:textId="77777777" w:rsidR="00680E97"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Telegram Ufficiale:</w:t>
      </w:r>
      <w:r w:rsidRPr="000267FF">
        <w:rPr>
          <w:rFonts w:ascii="Inter Tight" w:hAnsi="Inter Tight" w:cs="Inter Tight"/>
          <w:color w:val="002060"/>
          <w:sz w:val="22"/>
          <w:szCs w:val="22"/>
        </w:rPr>
        <w:t xml:space="preserve"> lndmarchec5</w:t>
      </w:r>
      <w:r>
        <w:rPr>
          <w:rFonts w:ascii="Inter Tight" w:hAnsi="Inter Tight" w:cs="Inter Tight"/>
          <w:color w:val="002060"/>
          <w:sz w:val="22"/>
          <w:szCs w:val="22"/>
        </w:rPr>
        <w:t xml:space="preserve"> </w:t>
      </w:r>
    </w:p>
    <w:p w14:paraId="5D86A466" w14:textId="77777777" w:rsidR="00680E97" w:rsidRDefault="00680E97" w:rsidP="00680E97">
      <w:pPr>
        <w:ind w:firstLine="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Pr>
          <w:rFonts w:ascii="Inter Tight" w:hAnsi="Inter Tight" w:cs="Inter Tight"/>
          <w:i/>
          <w:iCs/>
          <w:color w:val="002060"/>
          <w:sz w:val="22"/>
          <w:szCs w:val="22"/>
        </w:rPr>
        <w:t xml:space="preserve">Segui il canale </w:t>
      </w:r>
      <w:proofErr w:type="spellStart"/>
      <w:r>
        <w:rPr>
          <w:rFonts w:ascii="Inter Tight" w:hAnsi="Inter Tight" w:cs="Inter Tight"/>
          <w:i/>
          <w:iCs/>
          <w:color w:val="002060"/>
          <w:sz w:val="22"/>
          <w:szCs w:val="22"/>
        </w:rPr>
        <w:t>Lnd</w:t>
      </w:r>
      <w:proofErr w:type="spellEnd"/>
      <w:r>
        <w:rPr>
          <w:rFonts w:ascii="Inter Tight" w:hAnsi="Inter Tight" w:cs="Inter Tight"/>
          <w:i/>
          <w:iCs/>
          <w:color w:val="002060"/>
          <w:sz w:val="22"/>
          <w:szCs w:val="22"/>
        </w:rPr>
        <w:t xml:space="preserve"> Marche Calcio a Cinque su Telegram: </w:t>
      </w:r>
      <w:hyperlink r:id="rId12" w:history="1">
        <w:r w:rsidRPr="00E25816">
          <w:rPr>
            <w:rStyle w:val="Collegamentoipertestuale"/>
            <w:rFonts w:ascii="Inter Tight" w:hAnsi="Inter Tight" w:cs="Inter Tight"/>
            <w:i/>
            <w:iCs/>
            <w:color w:val="002060"/>
            <w:sz w:val="22"/>
            <w:szCs w:val="22"/>
          </w:rPr>
          <w:t>https://t.me/lndmarchec5</w:t>
        </w:r>
      </w:hyperlink>
      <w:r w:rsidRPr="000267FF">
        <w:rPr>
          <w:rFonts w:ascii="Inter Tight" w:hAnsi="Inter Tight" w:cs="Inter Tight"/>
          <w:i/>
          <w:iCs/>
          <w:color w:val="002060"/>
          <w:sz w:val="22"/>
          <w:szCs w:val="22"/>
        </w:rPr>
        <w:t>).</w:t>
      </w:r>
    </w:p>
    <w:p w14:paraId="115DCA87" w14:textId="77777777" w:rsidR="00680E97" w:rsidRPr="000267FF" w:rsidRDefault="00680E97" w:rsidP="00680E97">
      <w:pPr>
        <w:ind w:firstLine="708"/>
        <w:rPr>
          <w:rFonts w:ascii="Inter Tight" w:hAnsi="Inter Tight" w:cs="Inter Tight"/>
          <w:color w:val="002060"/>
          <w:sz w:val="22"/>
          <w:szCs w:val="22"/>
        </w:rPr>
      </w:pPr>
    </w:p>
    <w:p w14:paraId="562F5EFB" w14:textId="77777777" w:rsidR="00680E97" w:rsidRPr="000267FF"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WhatsApp Ufficiale:</w:t>
      </w:r>
      <w:r w:rsidRPr="000267FF">
        <w:rPr>
          <w:rFonts w:ascii="Inter Tight" w:hAnsi="Inter Tight" w:cs="Inter Tight"/>
          <w:color w:val="002060"/>
          <w:sz w:val="22"/>
          <w:szCs w:val="22"/>
        </w:rPr>
        <w:t xml:space="preserve"> </w:t>
      </w:r>
      <w:proofErr w:type="spellStart"/>
      <w:r w:rsidRPr="000267FF">
        <w:rPr>
          <w:rFonts w:ascii="Inter Tight" w:hAnsi="Inter Tight" w:cs="Inter Tight"/>
          <w:color w:val="002060"/>
          <w:sz w:val="22"/>
          <w:szCs w:val="22"/>
        </w:rPr>
        <w:t>Lnd</w:t>
      </w:r>
      <w:proofErr w:type="spellEnd"/>
      <w:r w:rsidRPr="000267FF">
        <w:rPr>
          <w:rFonts w:ascii="Inter Tight" w:hAnsi="Inter Tight" w:cs="Inter Tight"/>
          <w:color w:val="002060"/>
          <w:sz w:val="22"/>
          <w:szCs w:val="22"/>
        </w:rPr>
        <w:t xml:space="preserve"> Marche Calcio a Cinque</w:t>
      </w:r>
    </w:p>
    <w:p w14:paraId="725B9707" w14:textId="77777777" w:rsidR="00680E97" w:rsidRPr="00E25816" w:rsidRDefault="00680E97" w:rsidP="00680E97">
      <w:pPr>
        <w:ind w:left="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sidRPr="00E25816">
        <w:rPr>
          <w:rFonts w:ascii="Inter Tight" w:hAnsi="Inter Tight" w:cs="Inter Tight"/>
          <w:i/>
          <w:iCs/>
          <w:color w:val="002060"/>
          <w:sz w:val="22"/>
          <w:szCs w:val="22"/>
        </w:rPr>
        <w:t xml:space="preserve">Segui il canale </w:t>
      </w:r>
      <w:proofErr w:type="spellStart"/>
      <w:r w:rsidRPr="00E25816">
        <w:rPr>
          <w:rFonts w:ascii="Inter Tight" w:hAnsi="Inter Tight" w:cs="Inter Tight"/>
          <w:i/>
          <w:iCs/>
          <w:color w:val="002060"/>
          <w:sz w:val="22"/>
          <w:szCs w:val="22"/>
        </w:rPr>
        <w:t>Lnd</w:t>
      </w:r>
      <w:proofErr w:type="spellEnd"/>
      <w:r w:rsidRPr="00E25816">
        <w:rPr>
          <w:rFonts w:ascii="Inter Tight" w:hAnsi="Inter Tight" w:cs="Inter Tight"/>
          <w:i/>
          <w:iCs/>
          <w:color w:val="002060"/>
          <w:sz w:val="22"/>
          <w:szCs w:val="22"/>
        </w:rPr>
        <w:t xml:space="preserve"> Marche Calcio a Cinque su WhatsApp: </w:t>
      </w:r>
      <w:hyperlink r:id="rId13" w:history="1">
        <w:r w:rsidRPr="00E25816">
          <w:rPr>
            <w:rStyle w:val="Collegamentoipertestuale"/>
            <w:rFonts w:ascii="Inter Tight" w:hAnsi="Inter Tight" w:cs="Inter Tight"/>
            <w:i/>
            <w:iCs/>
            <w:color w:val="002060"/>
            <w:sz w:val="22"/>
            <w:szCs w:val="22"/>
          </w:rPr>
          <w:t>https://whatsapp.com/channel/0029VaDYr1S6LwHkeHNgPz3X</w:t>
        </w:r>
      </w:hyperlink>
      <w:r w:rsidRPr="000267FF">
        <w:rPr>
          <w:rFonts w:ascii="Inter Tight" w:hAnsi="Inter Tight" w:cs="Inter Tight"/>
          <w:i/>
          <w:iCs/>
          <w:color w:val="002060"/>
          <w:sz w:val="22"/>
          <w:szCs w:val="22"/>
        </w:rPr>
        <w:t>).</w:t>
      </w:r>
    </w:p>
    <w:p w14:paraId="3EBDCB33" w14:textId="77777777" w:rsidR="00680E97" w:rsidRDefault="00680E97" w:rsidP="00680E97">
      <w:pPr>
        <w:rPr>
          <w:rFonts w:ascii="Inter Tight" w:hAnsi="Inter Tight" w:cs="Inter Tight"/>
          <w:color w:val="002060"/>
          <w:sz w:val="22"/>
          <w:szCs w:val="22"/>
        </w:rPr>
      </w:pPr>
    </w:p>
    <w:p w14:paraId="12292D56" w14:textId="77777777" w:rsidR="00680E97" w:rsidRPr="000267FF"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Attraverso questi strumenti ufficiali </w:t>
      </w:r>
      <w:r>
        <w:rPr>
          <w:rFonts w:ascii="Inter Tight" w:hAnsi="Inter Tight" w:cs="Inter Tight"/>
          <w:color w:val="002060"/>
          <w:sz w:val="22"/>
          <w:szCs w:val="22"/>
        </w:rPr>
        <w:t>vengono</w:t>
      </w:r>
      <w:r w:rsidRPr="000267FF">
        <w:rPr>
          <w:rFonts w:ascii="Inter Tight" w:hAnsi="Inter Tight" w:cs="Inter Tight"/>
          <w:color w:val="002060"/>
          <w:sz w:val="22"/>
          <w:szCs w:val="22"/>
        </w:rPr>
        <w:t xml:space="preserve"> veicolati in tempo reale aggiornamenti sui campionati, scadenze amministrative, eventi, convocazioni delle rappresentative regionali e notizie inerenti </w:t>
      </w:r>
      <w:proofErr w:type="gramStart"/>
      <w:r w:rsidRPr="000267FF">
        <w:rPr>
          <w:rFonts w:ascii="Inter Tight" w:hAnsi="Inter Tight" w:cs="Inter Tight"/>
          <w:color w:val="002060"/>
          <w:sz w:val="22"/>
          <w:szCs w:val="22"/>
        </w:rPr>
        <w:t>il</w:t>
      </w:r>
      <w:proofErr w:type="gramEnd"/>
      <w:r w:rsidRPr="000267FF">
        <w:rPr>
          <w:rFonts w:ascii="Inter Tight" w:hAnsi="Inter Tight" w:cs="Inter Tight"/>
          <w:color w:val="002060"/>
          <w:sz w:val="22"/>
          <w:szCs w:val="22"/>
        </w:rPr>
        <w:t xml:space="preserve"> movimento del Futsal marchigiano.</w:t>
      </w:r>
    </w:p>
    <w:p w14:paraId="5D12AB17" w14:textId="77777777" w:rsidR="005D00BA" w:rsidRDefault="005D00BA" w:rsidP="00202FA5">
      <w:pPr>
        <w:tabs>
          <w:tab w:val="left" w:pos="1680"/>
        </w:tabs>
        <w:rPr>
          <w:rFonts w:ascii="Inter Tight" w:hAnsi="Inter Tight" w:cs="Inter Tight"/>
          <w:color w:val="002060"/>
          <w:sz w:val="22"/>
          <w:szCs w:val="22"/>
        </w:rPr>
      </w:pPr>
    </w:p>
    <w:p w14:paraId="5103B5D0" w14:textId="77777777" w:rsidR="001939A7" w:rsidRDefault="001939A7" w:rsidP="00202FA5">
      <w:pPr>
        <w:tabs>
          <w:tab w:val="left" w:pos="1680"/>
        </w:tabs>
        <w:rPr>
          <w:rFonts w:ascii="Inter Tight" w:hAnsi="Inter Tight" w:cs="Inter Tight"/>
          <w:color w:val="002060"/>
          <w:sz w:val="22"/>
          <w:szCs w:val="22"/>
        </w:rPr>
      </w:pPr>
    </w:p>
    <w:p w14:paraId="1F0026EE" w14:textId="77777777" w:rsidR="001939A7" w:rsidRPr="003234B0" w:rsidRDefault="001939A7" w:rsidP="001939A7">
      <w:pPr>
        <w:pStyle w:val="LndNormale1"/>
        <w:rPr>
          <w:rFonts w:ascii="Inter Tight" w:hAnsi="Inter Tight" w:cs="Inter Tight"/>
          <w:b/>
          <w:color w:val="002060"/>
          <w:sz w:val="28"/>
          <w:szCs w:val="28"/>
          <w:u w:val="single"/>
        </w:rPr>
      </w:pPr>
      <w:r w:rsidRPr="003234B0">
        <w:rPr>
          <w:rFonts w:ascii="Inter Tight" w:hAnsi="Inter Tight" w:cs="Inter Tight"/>
          <w:b/>
          <w:color w:val="002060"/>
          <w:sz w:val="28"/>
          <w:szCs w:val="28"/>
          <w:u w:val="single"/>
        </w:rPr>
        <w:t>TESSERAMENTO DIRIGENTI</w:t>
      </w:r>
    </w:p>
    <w:p w14:paraId="63E2359A" w14:textId="77777777" w:rsidR="001939A7" w:rsidRPr="003234B0" w:rsidRDefault="001939A7" w:rsidP="001939A7">
      <w:pPr>
        <w:pStyle w:val="LndNormale1"/>
        <w:rPr>
          <w:rFonts w:ascii="Inter Tight" w:hAnsi="Inter Tight" w:cs="Inter Tight"/>
          <w:color w:val="002060"/>
          <w:szCs w:val="22"/>
        </w:rPr>
      </w:pPr>
    </w:p>
    <w:p w14:paraId="782F372C" w14:textId="77777777" w:rsidR="001939A7" w:rsidRPr="003234B0" w:rsidRDefault="001939A7" w:rsidP="001939A7">
      <w:pPr>
        <w:pStyle w:val="LndNormale1"/>
        <w:rPr>
          <w:rFonts w:ascii="Inter Tight" w:hAnsi="Inter Tight" w:cs="Inter Tight"/>
          <w:color w:val="002060"/>
          <w:szCs w:val="22"/>
        </w:rPr>
      </w:pPr>
      <w:r w:rsidRPr="003234B0">
        <w:rPr>
          <w:rFonts w:ascii="Inter Tight" w:hAnsi="Inter Tight" w:cs="Inter Tight"/>
          <w:color w:val="002060"/>
          <w:szCs w:val="22"/>
        </w:rPr>
        <w:t>I dirigenti che volessero scendere sul terreno di gioco (accompagnatore ufficiale, addetto all’arbitro, massaggiatore, tecnico non qualificato, assistente di parte, etc.), nei limiti imposti dalle vigent disposizioni, dovranno essere in possesso di apposita tessera personale da presentare al direttore di gara, la cui emissione deve essere stata richiesta con le consuete modalità on line.</w:t>
      </w:r>
    </w:p>
    <w:p w14:paraId="46649835" w14:textId="77777777" w:rsidR="001939A7" w:rsidRPr="003234B0" w:rsidRDefault="001939A7" w:rsidP="001939A7">
      <w:pPr>
        <w:pStyle w:val="Nessunaspaziatura"/>
        <w:jc w:val="both"/>
        <w:rPr>
          <w:rFonts w:ascii="Inter Tight" w:hAnsi="Inter Tight" w:cs="Inter Tight"/>
          <w:b/>
          <w:color w:val="002060"/>
          <w:u w:val="single"/>
        </w:rPr>
      </w:pPr>
      <w:r w:rsidRPr="003234B0">
        <w:rPr>
          <w:rFonts w:ascii="Inter Tight" w:hAnsi="Inter Tight" w:cs="Inter Tight"/>
          <w:b/>
          <w:color w:val="002060"/>
          <w:u w:val="single"/>
        </w:rPr>
        <w:t xml:space="preserve">Si informa che, nelle more di consegna di tali tessere e comunque fino al </w:t>
      </w:r>
      <w:r>
        <w:rPr>
          <w:rFonts w:ascii="Inter Tight" w:hAnsi="Inter Tight" w:cs="Inter Tight"/>
          <w:b/>
          <w:color w:val="002060"/>
          <w:u w:val="single"/>
        </w:rPr>
        <w:t>15</w:t>
      </w:r>
      <w:r w:rsidRPr="003234B0">
        <w:rPr>
          <w:rFonts w:ascii="Inter Tight" w:hAnsi="Inter Tight" w:cs="Inter Tight"/>
          <w:b/>
          <w:color w:val="002060"/>
          <w:u w:val="single"/>
        </w:rPr>
        <w:t xml:space="preserve"> ottobre p.v., chi è ancora sprovvisto di detta tessera personale dovrà dimostrare al direttore di gara di averla richiesta e potrà avere accesso nel terreno di gioco esibendo un valido documento di identità; in difetto di quanto sopra non verrà ammesso nel recinto di gioco</w:t>
      </w:r>
    </w:p>
    <w:p w14:paraId="64B8C23A" w14:textId="77777777" w:rsidR="001939A7" w:rsidRDefault="001939A7" w:rsidP="00202FA5">
      <w:pPr>
        <w:tabs>
          <w:tab w:val="left" w:pos="1680"/>
        </w:tabs>
        <w:rPr>
          <w:rFonts w:ascii="Inter Tight" w:hAnsi="Inter Tight" w:cs="Inter Tight"/>
          <w:color w:val="002060"/>
          <w:sz w:val="22"/>
          <w:szCs w:val="22"/>
        </w:rPr>
      </w:pPr>
    </w:p>
    <w:p w14:paraId="40E74144" w14:textId="77777777" w:rsidR="005D00BA" w:rsidRDefault="005D00BA" w:rsidP="00202FA5">
      <w:pPr>
        <w:tabs>
          <w:tab w:val="left" w:pos="1680"/>
        </w:tabs>
        <w:rPr>
          <w:rFonts w:ascii="Inter Tight" w:hAnsi="Inter Tight" w:cs="Inter Tight"/>
          <w:color w:val="002060"/>
          <w:sz w:val="22"/>
          <w:szCs w:val="22"/>
        </w:rPr>
      </w:pPr>
    </w:p>
    <w:p w14:paraId="303A72FD" w14:textId="77777777" w:rsidR="005D00BA" w:rsidRPr="00196790" w:rsidRDefault="005D00BA" w:rsidP="005D00BA">
      <w:pPr>
        <w:pStyle w:val="LndNormale1"/>
        <w:rPr>
          <w:rFonts w:ascii="Inter Tight" w:hAnsi="Inter Tight" w:cs="Inter Tight"/>
          <w:b/>
          <w:color w:val="002060"/>
          <w:sz w:val="28"/>
          <w:szCs w:val="28"/>
          <w:u w:val="single"/>
        </w:rPr>
      </w:pPr>
      <w:r>
        <w:rPr>
          <w:rFonts w:ascii="Inter Tight" w:hAnsi="Inter Tight" w:cs="Inter Tight"/>
          <w:b/>
          <w:color w:val="002060"/>
          <w:sz w:val="28"/>
          <w:szCs w:val="28"/>
          <w:u w:val="single"/>
        </w:rPr>
        <w:lastRenderedPageBreak/>
        <w:t>AFFILIAZIONI</w:t>
      </w:r>
    </w:p>
    <w:p w14:paraId="4D5A2163" w14:textId="77777777" w:rsidR="005D00BA" w:rsidRDefault="005D00BA" w:rsidP="005D00BA">
      <w:pPr>
        <w:pStyle w:val="LndNormale1"/>
        <w:rPr>
          <w:rFonts w:ascii="Inter Tight" w:hAnsi="Inter Tight" w:cs="Inter Tight"/>
          <w:color w:val="002060"/>
          <w:szCs w:val="22"/>
        </w:rPr>
      </w:pPr>
    </w:p>
    <w:p w14:paraId="15BFA5C3" w14:textId="77777777" w:rsidR="005D00BA" w:rsidRDefault="005D00BA" w:rsidP="005D00BA">
      <w:pPr>
        <w:pStyle w:val="LndNormale1"/>
        <w:rPr>
          <w:rFonts w:ascii="Inter Tight" w:hAnsi="Inter Tight" w:cs="Inter Tight"/>
          <w:color w:val="002060"/>
          <w:szCs w:val="22"/>
        </w:rPr>
      </w:pPr>
      <w:r w:rsidRPr="00196790">
        <w:rPr>
          <w:rFonts w:ascii="Inter Tight" w:hAnsi="Inter Tight" w:cs="Inter Tight"/>
          <w:color w:val="002060"/>
          <w:szCs w:val="22"/>
        </w:rPr>
        <w:t xml:space="preserve">La F.I.G.C. ha ratificato </w:t>
      </w:r>
      <w:r>
        <w:rPr>
          <w:rFonts w:ascii="Inter Tight" w:hAnsi="Inter Tight" w:cs="Inter Tight"/>
          <w:color w:val="002060"/>
          <w:szCs w:val="22"/>
        </w:rPr>
        <w:t xml:space="preserve">le </w:t>
      </w:r>
      <w:r w:rsidRPr="00196790">
        <w:rPr>
          <w:rFonts w:ascii="Inter Tight" w:hAnsi="Inter Tight" w:cs="Inter Tight"/>
          <w:color w:val="002060"/>
          <w:szCs w:val="22"/>
        </w:rPr>
        <w:t>seguent</w:t>
      </w:r>
      <w:r>
        <w:rPr>
          <w:rFonts w:ascii="Inter Tight" w:hAnsi="Inter Tight" w:cs="Inter Tight"/>
          <w:color w:val="002060"/>
          <w:szCs w:val="22"/>
        </w:rPr>
        <w:t>i</w:t>
      </w:r>
      <w:r w:rsidRPr="00196790">
        <w:rPr>
          <w:rFonts w:ascii="Inter Tight" w:hAnsi="Inter Tight" w:cs="Inter Tight"/>
          <w:color w:val="002060"/>
          <w:szCs w:val="22"/>
        </w:rPr>
        <w:t xml:space="preserve"> domand</w:t>
      </w:r>
      <w:r>
        <w:rPr>
          <w:rFonts w:ascii="Inter Tight" w:hAnsi="Inter Tight" w:cs="Inter Tight"/>
          <w:color w:val="002060"/>
          <w:szCs w:val="22"/>
        </w:rPr>
        <w:t>e</w:t>
      </w:r>
      <w:r w:rsidRPr="00196790">
        <w:rPr>
          <w:rFonts w:ascii="Inter Tight" w:hAnsi="Inter Tight" w:cs="Inter Tight"/>
          <w:color w:val="002060"/>
          <w:szCs w:val="22"/>
        </w:rPr>
        <w:t>:</w:t>
      </w:r>
    </w:p>
    <w:p w14:paraId="7446F8A9" w14:textId="77777777" w:rsidR="005D00BA" w:rsidRPr="00A7630A" w:rsidRDefault="005D00BA" w:rsidP="005D00BA">
      <w:pPr>
        <w:pStyle w:val="LndNormale1"/>
        <w:rPr>
          <w:rFonts w:ascii="Inter Tight" w:hAnsi="Inter Tight" w:cs="Inter Tight"/>
          <w:b/>
          <w:color w:val="002060"/>
          <w:szCs w:val="22"/>
        </w:rPr>
      </w:pPr>
      <w:r w:rsidRPr="00A7630A">
        <w:rPr>
          <w:rFonts w:ascii="Inter Tight" w:hAnsi="Inter Tight" w:cs="Inter Tight"/>
          <w:b/>
          <w:color w:val="002060"/>
          <w:szCs w:val="22"/>
        </w:rPr>
        <w:t>matr. 965.622</w:t>
      </w:r>
      <w:r w:rsidRPr="00A7630A">
        <w:rPr>
          <w:rFonts w:ascii="Inter Tight" w:hAnsi="Inter Tight" w:cs="Inter Tight"/>
          <w:b/>
          <w:color w:val="002060"/>
          <w:szCs w:val="22"/>
        </w:rPr>
        <w:tab/>
        <w:t>A.S.D. TENNIS URBANIA</w:t>
      </w:r>
      <w:r w:rsidRPr="00A7630A">
        <w:rPr>
          <w:rFonts w:ascii="Inter Tight" w:hAnsi="Inter Tight" w:cs="Inter Tight"/>
          <w:b/>
          <w:color w:val="002060"/>
          <w:szCs w:val="22"/>
        </w:rPr>
        <w:tab/>
      </w:r>
      <w:r w:rsidRPr="00A7630A">
        <w:rPr>
          <w:rFonts w:ascii="Inter Tight" w:hAnsi="Inter Tight" w:cs="Inter Tight"/>
          <w:b/>
          <w:color w:val="002060"/>
          <w:szCs w:val="22"/>
        </w:rPr>
        <w:tab/>
        <w:t>Urbania (PU)</w:t>
      </w:r>
    </w:p>
    <w:p w14:paraId="5D365CCB" w14:textId="77777777" w:rsidR="001939A7" w:rsidRDefault="001939A7" w:rsidP="00202FA5">
      <w:pPr>
        <w:tabs>
          <w:tab w:val="left" w:pos="1680"/>
        </w:tabs>
        <w:rPr>
          <w:rFonts w:ascii="Inter Tight" w:hAnsi="Inter Tight" w:cs="Inter Tight"/>
          <w:color w:val="002060"/>
          <w:sz w:val="22"/>
          <w:szCs w:val="22"/>
        </w:rPr>
      </w:pPr>
    </w:p>
    <w:p w14:paraId="5CD5EC1A" w14:textId="77777777" w:rsidR="001939A7" w:rsidRDefault="001939A7" w:rsidP="00202FA5">
      <w:pPr>
        <w:tabs>
          <w:tab w:val="left" w:pos="1680"/>
        </w:tabs>
        <w:rPr>
          <w:rFonts w:ascii="Inter Tight" w:hAnsi="Inter Tight" w:cs="Inter Tight"/>
          <w:color w:val="002060"/>
          <w:sz w:val="22"/>
          <w:szCs w:val="22"/>
        </w:rPr>
      </w:pPr>
    </w:p>
    <w:p w14:paraId="15CF809B" w14:textId="77777777" w:rsidR="001939A7" w:rsidRPr="00D01613" w:rsidRDefault="001939A7" w:rsidP="001939A7">
      <w:pPr>
        <w:pStyle w:val="LndNormale1"/>
        <w:rPr>
          <w:rFonts w:ascii="Inter Tight" w:hAnsi="Inter Tight" w:cs="Inter Tight"/>
          <w:b/>
          <w:color w:val="002060"/>
          <w:sz w:val="28"/>
          <w:szCs w:val="28"/>
          <w:u w:val="single"/>
        </w:rPr>
      </w:pPr>
      <w:r w:rsidRPr="00D01613">
        <w:rPr>
          <w:rFonts w:ascii="Inter Tight" w:hAnsi="Inter Tight" w:cs="Inter Tight"/>
          <w:b/>
          <w:color w:val="002060"/>
          <w:sz w:val="28"/>
          <w:szCs w:val="28"/>
          <w:u w:val="single"/>
        </w:rPr>
        <w:t>SVINCOLI EX ART. 117 BIS NOIF</w:t>
      </w:r>
    </w:p>
    <w:p w14:paraId="54858802" w14:textId="77777777" w:rsidR="001939A7" w:rsidRPr="00D01613" w:rsidRDefault="001939A7" w:rsidP="001939A7">
      <w:pPr>
        <w:pStyle w:val="LndNormale1"/>
        <w:rPr>
          <w:rFonts w:ascii="Inter Tight" w:hAnsi="Inter Tight" w:cs="Inter Tight"/>
          <w:color w:val="002060"/>
        </w:rPr>
      </w:pPr>
    </w:p>
    <w:p w14:paraId="21BF9C6E" w14:textId="77777777" w:rsidR="001939A7" w:rsidRPr="00B17818" w:rsidRDefault="001939A7" w:rsidP="001939A7">
      <w:pPr>
        <w:pStyle w:val="LndNormale1"/>
        <w:rPr>
          <w:rFonts w:ascii="Inter Tight" w:hAnsi="Inter Tight" w:cs="Inter Tight"/>
          <w:color w:val="002060"/>
        </w:rPr>
      </w:pPr>
      <w:r w:rsidRPr="00B17818">
        <w:rPr>
          <w:rFonts w:ascii="Inter Tight" w:hAnsi="Inter Tight" w:cs="Inter Tight"/>
          <w:color w:val="002060"/>
        </w:rPr>
        <w:t>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 svincolat</w:t>
      </w:r>
      <w:r>
        <w:rPr>
          <w:rFonts w:ascii="Inter Tight" w:hAnsi="Inter Tight" w:cs="Inter Tight"/>
          <w:color w:val="002060"/>
        </w:rPr>
        <w:t>o</w:t>
      </w:r>
      <w:r w:rsidRPr="00B17818">
        <w:rPr>
          <w:rFonts w:ascii="Inter Tight" w:hAnsi="Inter Tight" w:cs="Inter Tight"/>
          <w:color w:val="002060"/>
        </w:rPr>
        <w:t xml:space="preserve"> i</w:t>
      </w:r>
      <w:r>
        <w:rPr>
          <w:rFonts w:ascii="Inter Tight" w:hAnsi="Inter Tight" w:cs="Inter Tight"/>
          <w:color w:val="002060"/>
        </w:rPr>
        <w:t>l</w:t>
      </w:r>
      <w:r w:rsidRPr="00B17818">
        <w:rPr>
          <w:rFonts w:ascii="Inter Tight" w:hAnsi="Inter Tight" w:cs="Inter Tight"/>
          <w:color w:val="002060"/>
        </w:rPr>
        <w:t xml:space="preserve"> seguent</w:t>
      </w:r>
      <w:r>
        <w:rPr>
          <w:rFonts w:ascii="Inter Tight" w:hAnsi="Inter Tight" w:cs="Inter Tight"/>
          <w:color w:val="002060"/>
        </w:rPr>
        <w:t>e</w:t>
      </w:r>
      <w:r w:rsidRPr="00B17818">
        <w:rPr>
          <w:rFonts w:ascii="Inter Tight" w:hAnsi="Inter Tight" w:cs="Inter Tight"/>
          <w:color w:val="002060"/>
        </w:rPr>
        <w:t xml:space="preserve"> calciator</w:t>
      </w:r>
      <w:r>
        <w:rPr>
          <w:rFonts w:ascii="Inter Tight" w:hAnsi="Inter Tight" w:cs="Inter Tight"/>
          <w:color w:val="002060"/>
        </w:rPr>
        <w:t>e</w:t>
      </w:r>
      <w:r w:rsidRPr="00B17818">
        <w:rPr>
          <w:rFonts w:ascii="Inter Tight" w:hAnsi="Inter Tight" w:cs="Inter Tight"/>
          <w:color w:val="002060"/>
        </w:rPr>
        <w:t xml:space="preserve"> a decorrere dal </w:t>
      </w:r>
      <w:r>
        <w:rPr>
          <w:rFonts w:ascii="Inter Tight" w:hAnsi="Inter Tight" w:cs="Inter Tight"/>
          <w:b/>
          <w:color w:val="002060"/>
        </w:rPr>
        <w:t>04</w:t>
      </w:r>
      <w:r w:rsidRPr="00946614">
        <w:rPr>
          <w:rFonts w:ascii="Inter Tight" w:hAnsi="Inter Tight" w:cs="Inter Tight"/>
          <w:b/>
          <w:color w:val="002060"/>
        </w:rPr>
        <w:t>.0</w:t>
      </w:r>
      <w:r>
        <w:rPr>
          <w:rFonts w:ascii="Inter Tight" w:hAnsi="Inter Tight" w:cs="Inter Tight"/>
          <w:b/>
          <w:color w:val="002060"/>
        </w:rPr>
        <w:t>9</w:t>
      </w:r>
      <w:r w:rsidRPr="00FE011C">
        <w:rPr>
          <w:rFonts w:ascii="Inter Tight" w:hAnsi="Inter Tight" w:cs="Inter Tight"/>
          <w:b/>
          <w:color w:val="002060"/>
        </w:rPr>
        <w:t>.2026</w:t>
      </w:r>
      <w:r w:rsidRPr="00B17818">
        <w:rPr>
          <w:rFonts w:ascii="Inter Tight" w:hAnsi="Inter Tight" w:cs="Inter Tight"/>
          <w:color w:val="002060"/>
        </w:rPr>
        <w:t>:</w:t>
      </w:r>
    </w:p>
    <w:tbl>
      <w:tblPr>
        <w:tblW w:w="0" w:type="auto"/>
        <w:tblLook w:val="04A0" w:firstRow="1" w:lastRow="0" w:firstColumn="1" w:lastColumn="0" w:noHBand="0" w:noVBand="1"/>
      </w:tblPr>
      <w:tblGrid>
        <w:gridCol w:w="1263"/>
        <w:gridCol w:w="2736"/>
        <w:gridCol w:w="1331"/>
        <w:gridCol w:w="1181"/>
        <w:gridCol w:w="3401"/>
      </w:tblGrid>
      <w:tr w:rsidR="001939A7" w:rsidRPr="00B17818" w14:paraId="2AB1A0FB" w14:textId="77777777" w:rsidTr="008972FA">
        <w:tc>
          <w:tcPr>
            <w:tcW w:w="1263" w:type="dxa"/>
            <w:tcBorders>
              <w:top w:val="single" w:sz="4" w:space="0" w:color="auto"/>
              <w:left w:val="single" w:sz="4" w:space="0" w:color="auto"/>
              <w:bottom w:val="single" w:sz="4" w:space="0" w:color="auto"/>
              <w:right w:val="single" w:sz="4" w:space="0" w:color="auto"/>
            </w:tcBorders>
            <w:hideMark/>
          </w:tcPr>
          <w:p w14:paraId="4EE0EA6C" w14:textId="77777777" w:rsidR="001939A7" w:rsidRPr="00B17818" w:rsidRDefault="001939A7" w:rsidP="008972FA">
            <w:pPr>
              <w:pStyle w:val="LndNormale1"/>
              <w:rPr>
                <w:rFonts w:ascii="Inter Tight" w:hAnsi="Inter Tight" w:cs="Inter Tight"/>
                <w:color w:val="002060"/>
              </w:rPr>
            </w:pPr>
            <w:r w:rsidRPr="00B17818">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258E0F7F" w14:textId="77777777" w:rsidR="001939A7" w:rsidRPr="00B17818" w:rsidRDefault="001939A7" w:rsidP="008972FA">
            <w:pPr>
              <w:pStyle w:val="LndNormale1"/>
              <w:rPr>
                <w:rFonts w:ascii="Inter Tight" w:hAnsi="Inter Tight" w:cs="Inter Tight"/>
                <w:color w:val="002060"/>
              </w:rPr>
            </w:pPr>
            <w:r w:rsidRPr="00B17818">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55F541F1" w14:textId="77777777" w:rsidR="001939A7" w:rsidRPr="00B17818" w:rsidRDefault="001939A7" w:rsidP="008972FA">
            <w:pPr>
              <w:pStyle w:val="LndNormale1"/>
              <w:rPr>
                <w:rFonts w:ascii="Inter Tight" w:hAnsi="Inter Tight" w:cs="Inter Tight"/>
                <w:color w:val="002060"/>
              </w:rPr>
            </w:pPr>
            <w:r w:rsidRPr="00B17818">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3CEFAD57" w14:textId="77777777" w:rsidR="001939A7" w:rsidRPr="00B17818" w:rsidRDefault="001939A7" w:rsidP="008972FA">
            <w:pPr>
              <w:pStyle w:val="LndNormale1"/>
              <w:rPr>
                <w:rFonts w:ascii="Inter Tight" w:hAnsi="Inter Tight" w:cs="Inter Tight"/>
                <w:color w:val="002060"/>
              </w:rPr>
            </w:pPr>
            <w:r w:rsidRPr="00B17818">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51D9C6EF" w14:textId="77777777" w:rsidR="001939A7" w:rsidRPr="00B17818" w:rsidRDefault="001939A7" w:rsidP="008972FA">
            <w:pPr>
              <w:pStyle w:val="LndNormale1"/>
              <w:rPr>
                <w:rFonts w:ascii="Inter Tight" w:hAnsi="Inter Tight" w:cs="Inter Tight"/>
                <w:color w:val="002060"/>
              </w:rPr>
            </w:pPr>
            <w:r w:rsidRPr="00B17818">
              <w:rPr>
                <w:rFonts w:ascii="Inter Tight" w:hAnsi="Inter Tight" w:cs="Inter Tight"/>
                <w:color w:val="002060"/>
              </w:rPr>
              <w:t>Società</w:t>
            </w:r>
          </w:p>
        </w:tc>
      </w:tr>
      <w:tr w:rsidR="001939A7" w:rsidRPr="00533F8D" w14:paraId="4CF8DA4A" w14:textId="77777777" w:rsidTr="008972FA">
        <w:tc>
          <w:tcPr>
            <w:tcW w:w="1263" w:type="dxa"/>
            <w:tcBorders>
              <w:top w:val="single" w:sz="4" w:space="0" w:color="auto"/>
              <w:left w:val="single" w:sz="4" w:space="0" w:color="auto"/>
              <w:bottom w:val="single" w:sz="4" w:space="0" w:color="auto"/>
              <w:right w:val="single" w:sz="4" w:space="0" w:color="auto"/>
            </w:tcBorders>
          </w:tcPr>
          <w:p w14:paraId="7B799512" w14:textId="77777777" w:rsidR="001939A7" w:rsidRPr="00B17818" w:rsidRDefault="001939A7" w:rsidP="008972FA">
            <w:pPr>
              <w:pStyle w:val="LndNormale1"/>
              <w:rPr>
                <w:rFonts w:ascii="Inter Tight" w:hAnsi="Inter Tight" w:cs="Inter Tight"/>
                <w:color w:val="002060"/>
              </w:rPr>
            </w:pPr>
            <w:r>
              <w:rPr>
                <w:rFonts w:ascii="Inter Tight" w:hAnsi="Inter Tight" w:cs="Inter Tight"/>
                <w:color w:val="002060"/>
              </w:rPr>
              <w:t>5469893</w:t>
            </w:r>
          </w:p>
        </w:tc>
        <w:tc>
          <w:tcPr>
            <w:tcW w:w="2736" w:type="dxa"/>
            <w:tcBorders>
              <w:top w:val="single" w:sz="4" w:space="0" w:color="auto"/>
              <w:left w:val="single" w:sz="4" w:space="0" w:color="auto"/>
              <w:bottom w:val="single" w:sz="4" w:space="0" w:color="auto"/>
              <w:right w:val="single" w:sz="4" w:space="0" w:color="auto"/>
            </w:tcBorders>
          </w:tcPr>
          <w:p w14:paraId="0258D638" w14:textId="77777777" w:rsidR="001939A7" w:rsidRPr="00B17818" w:rsidRDefault="001939A7" w:rsidP="008972FA">
            <w:pPr>
              <w:pStyle w:val="LndNormale1"/>
              <w:rPr>
                <w:rFonts w:ascii="Inter Tight" w:hAnsi="Inter Tight" w:cs="Inter Tight"/>
                <w:color w:val="002060"/>
              </w:rPr>
            </w:pPr>
            <w:r>
              <w:rPr>
                <w:rFonts w:ascii="Inter Tight" w:hAnsi="Inter Tight" w:cs="Inter Tight"/>
                <w:color w:val="002060"/>
              </w:rPr>
              <w:t>PIGINI LORENZO</w:t>
            </w:r>
          </w:p>
        </w:tc>
        <w:tc>
          <w:tcPr>
            <w:tcW w:w="1331" w:type="dxa"/>
            <w:tcBorders>
              <w:top w:val="single" w:sz="4" w:space="0" w:color="auto"/>
              <w:left w:val="single" w:sz="4" w:space="0" w:color="auto"/>
              <w:bottom w:val="single" w:sz="4" w:space="0" w:color="auto"/>
              <w:right w:val="single" w:sz="4" w:space="0" w:color="auto"/>
            </w:tcBorders>
          </w:tcPr>
          <w:p w14:paraId="251ECD6E" w14:textId="77777777" w:rsidR="001939A7" w:rsidRPr="00B17818" w:rsidRDefault="001939A7" w:rsidP="008972FA">
            <w:pPr>
              <w:pStyle w:val="LndNormale1"/>
              <w:rPr>
                <w:rFonts w:ascii="Inter Tight" w:hAnsi="Inter Tight" w:cs="Inter Tight"/>
                <w:color w:val="002060"/>
              </w:rPr>
            </w:pPr>
            <w:r>
              <w:rPr>
                <w:rFonts w:ascii="Inter Tight" w:hAnsi="Inter Tight" w:cs="Inter Tight"/>
                <w:color w:val="002060"/>
              </w:rPr>
              <w:t>18.05.1998</w:t>
            </w:r>
          </w:p>
        </w:tc>
        <w:tc>
          <w:tcPr>
            <w:tcW w:w="1181" w:type="dxa"/>
            <w:tcBorders>
              <w:top w:val="single" w:sz="4" w:space="0" w:color="auto"/>
              <w:left w:val="single" w:sz="4" w:space="0" w:color="auto"/>
              <w:bottom w:val="single" w:sz="4" w:space="0" w:color="auto"/>
              <w:right w:val="single" w:sz="4" w:space="0" w:color="auto"/>
            </w:tcBorders>
          </w:tcPr>
          <w:p w14:paraId="29BBB973" w14:textId="77777777" w:rsidR="001939A7" w:rsidRPr="00B17818" w:rsidRDefault="001939A7" w:rsidP="008972FA">
            <w:pPr>
              <w:pStyle w:val="LndNormale1"/>
              <w:rPr>
                <w:rFonts w:ascii="Inter Tight" w:hAnsi="Inter Tight" w:cs="Inter Tight"/>
                <w:color w:val="002060"/>
              </w:rPr>
            </w:pPr>
            <w:r>
              <w:rPr>
                <w:rFonts w:ascii="Inter Tight" w:hAnsi="Inter Tight" w:cs="Inter Tight"/>
                <w:color w:val="002060"/>
              </w:rPr>
              <w:t>81864</w:t>
            </w:r>
          </w:p>
        </w:tc>
        <w:tc>
          <w:tcPr>
            <w:tcW w:w="3401" w:type="dxa"/>
            <w:tcBorders>
              <w:top w:val="single" w:sz="4" w:space="0" w:color="auto"/>
              <w:left w:val="single" w:sz="4" w:space="0" w:color="auto"/>
              <w:bottom w:val="single" w:sz="4" w:space="0" w:color="auto"/>
              <w:right w:val="single" w:sz="4" w:space="0" w:color="auto"/>
            </w:tcBorders>
          </w:tcPr>
          <w:p w14:paraId="21C63C02" w14:textId="77777777" w:rsidR="001939A7" w:rsidRPr="004D689B" w:rsidRDefault="001939A7" w:rsidP="008972FA">
            <w:pPr>
              <w:pStyle w:val="LndNormale1"/>
              <w:rPr>
                <w:rFonts w:ascii="Inter Tight" w:hAnsi="Inter Tight" w:cs="Inter Tight"/>
                <w:color w:val="002060"/>
              </w:rPr>
            </w:pPr>
            <w:r w:rsidRPr="004D689B">
              <w:rPr>
                <w:rFonts w:ascii="Inter Tight" w:hAnsi="Inter Tight" w:cs="Inter Tight"/>
                <w:color w:val="002060"/>
              </w:rPr>
              <w:t xml:space="preserve">G.S.D. CASTELFIDARDO </w:t>
            </w:r>
            <w:r>
              <w:rPr>
                <w:rFonts w:ascii="Inter Tight" w:hAnsi="Inter Tight" w:cs="Inter Tight"/>
                <w:color w:val="002060"/>
              </w:rPr>
              <w:t xml:space="preserve">S.S.D. </w:t>
            </w:r>
          </w:p>
        </w:tc>
      </w:tr>
    </w:tbl>
    <w:p w14:paraId="01DB2041" w14:textId="77777777" w:rsidR="001939A7" w:rsidRPr="004D689B" w:rsidRDefault="001939A7" w:rsidP="001939A7">
      <w:pPr>
        <w:pStyle w:val="LndNormale1"/>
        <w:rPr>
          <w:rFonts w:ascii="Inter Tight" w:hAnsi="Inter Tight" w:cs="Inter Tight"/>
          <w:b/>
          <w:color w:val="002060"/>
          <w:szCs w:val="22"/>
        </w:rPr>
      </w:pPr>
    </w:p>
    <w:p w14:paraId="4E710925" w14:textId="77777777" w:rsidR="001939A7" w:rsidRPr="004D689B" w:rsidRDefault="001939A7" w:rsidP="001939A7">
      <w:pPr>
        <w:pStyle w:val="LndNormale1"/>
        <w:rPr>
          <w:rFonts w:ascii="Inter Tight" w:hAnsi="Inter Tight" w:cs="Inter Tight"/>
          <w:b/>
          <w:color w:val="002060"/>
          <w:szCs w:val="22"/>
        </w:rPr>
      </w:pPr>
    </w:p>
    <w:p w14:paraId="6178BEBD" w14:textId="77777777" w:rsidR="001939A7" w:rsidRPr="001063C9" w:rsidRDefault="001939A7" w:rsidP="001939A7">
      <w:pPr>
        <w:pStyle w:val="LndNormale1"/>
        <w:rPr>
          <w:rFonts w:ascii="Inter Tight" w:hAnsi="Inter Tight" w:cs="Inter Tight"/>
          <w:b/>
          <w:color w:val="002060"/>
          <w:sz w:val="28"/>
          <w:szCs w:val="28"/>
          <w:u w:val="single"/>
        </w:rPr>
      </w:pPr>
      <w:r w:rsidRPr="001063C9">
        <w:rPr>
          <w:rFonts w:ascii="Inter Tight" w:hAnsi="Inter Tight" w:cs="Inter Tight"/>
          <w:b/>
          <w:color w:val="002060"/>
          <w:sz w:val="28"/>
          <w:szCs w:val="28"/>
          <w:u w:val="single"/>
        </w:rPr>
        <w:t>ANNULLAMENTO TESSERAMENTI ANNUALI</w:t>
      </w:r>
    </w:p>
    <w:p w14:paraId="703A3186" w14:textId="77777777" w:rsidR="001939A7" w:rsidRPr="001063C9" w:rsidRDefault="001939A7" w:rsidP="001939A7">
      <w:pPr>
        <w:pStyle w:val="LndNormale1"/>
        <w:rPr>
          <w:rFonts w:ascii="Inter Tight" w:hAnsi="Inter Tight" w:cs="Inter Tight"/>
          <w:color w:val="002060"/>
        </w:rPr>
      </w:pPr>
    </w:p>
    <w:p w14:paraId="038ACBDB" w14:textId="77777777" w:rsidR="001939A7" w:rsidRDefault="001939A7" w:rsidP="001939A7">
      <w:pPr>
        <w:pStyle w:val="LndNormale1"/>
        <w:rPr>
          <w:rFonts w:ascii="Inter Tight" w:hAnsi="Inter Tight" w:cs="Inter Tight"/>
          <w:color w:val="002060"/>
        </w:rPr>
      </w:pPr>
      <w:r w:rsidRPr="001063C9">
        <w:rPr>
          <w:rFonts w:ascii="Inter Tight" w:hAnsi="Inter Tight" w:cs="Inter Tight"/>
          <w:color w:val="002060"/>
        </w:rPr>
        <w:t>Vist</w:t>
      </w:r>
      <w:r>
        <w:rPr>
          <w:rFonts w:ascii="Inter Tight" w:hAnsi="Inter Tight" w:cs="Inter Tight"/>
          <w:color w:val="002060"/>
        </w:rPr>
        <w:t>e</w:t>
      </w:r>
      <w:r w:rsidRPr="001063C9">
        <w:rPr>
          <w:rFonts w:ascii="Inter Tight" w:hAnsi="Inter Tight" w:cs="Inter Tight"/>
          <w:color w:val="002060"/>
        </w:rPr>
        <w:t xml:space="preserve"> l</w:t>
      </w:r>
      <w:r>
        <w:rPr>
          <w:rFonts w:ascii="Inter Tight" w:hAnsi="Inter Tight" w:cs="Inter Tight"/>
          <w:color w:val="002060"/>
        </w:rPr>
        <w:t xml:space="preserve">e </w:t>
      </w:r>
      <w:r w:rsidRPr="001063C9">
        <w:rPr>
          <w:rFonts w:ascii="Inter Tight" w:hAnsi="Inter Tight" w:cs="Inter Tight"/>
          <w:color w:val="002060"/>
        </w:rPr>
        <w:t>richiest</w:t>
      </w:r>
      <w:r>
        <w:rPr>
          <w:rFonts w:ascii="Inter Tight" w:hAnsi="Inter Tight" w:cs="Inter Tight"/>
          <w:color w:val="002060"/>
        </w:rPr>
        <w:t xml:space="preserve">e </w:t>
      </w:r>
      <w:r w:rsidRPr="001063C9">
        <w:rPr>
          <w:rFonts w:ascii="Inter Tight" w:hAnsi="Inter Tight" w:cs="Inter Tight"/>
          <w:color w:val="002060"/>
        </w:rPr>
        <w:t>di annullamento presentat</w:t>
      </w:r>
      <w:r>
        <w:rPr>
          <w:rFonts w:ascii="Inter Tight" w:hAnsi="Inter Tight" w:cs="Inter Tight"/>
          <w:color w:val="002060"/>
        </w:rPr>
        <w:t>e</w:t>
      </w:r>
      <w:r w:rsidRPr="001063C9">
        <w:rPr>
          <w:rFonts w:ascii="Inter Tight" w:hAnsi="Inter Tight" w:cs="Inter Tight"/>
          <w:color w:val="002060"/>
        </w:rPr>
        <w:t xml:space="preserve"> dagli esercenti attività genitoriale ed il consenso della società di appartenenza, considerato che non è ancora iniziata l’attività riservata all</w:t>
      </w:r>
      <w:r>
        <w:rPr>
          <w:rFonts w:ascii="Inter Tight" w:hAnsi="Inter Tight" w:cs="Inter Tight"/>
          <w:color w:val="002060"/>
        </w:rPr>
        <w:t>e</w:t>
      </w:r>
      <w:r w:rsidRPr="001063C9">
        <w:rPr>
          <w:rFonts w:ascii="Inter Tight" w:hAnsi="Inter Tight" w:cs="Inter Tight"/>
          <w:color w:val="002060"/>
        </w:rPr>
        <w:t xml:space="preserve"> categori</w:t>
      </w:r>
      <w:r>
        <w:rPr>
          <w:rFonts w:ascii="Inter Tight" w:hAnsi="Inter Tight" w:cs="Inter Tight"/>
          <w:color w:val="002060"/>
        </w:rPr>
        <w:t>e</w:t>
      </w:r>
      <w:r w:rsidRPr="001063C9">
        <w:rPr>
          <w:rFonts w:ascii="Inter Tight" w:hAnsi="Inter Tight" w:cs="Inter Tight"/>
          <w:color w:val="002060"/>
        </w:rPr>
        <w:t xml:space="preserve"> di appartenenza, si procede all’annullamento de</w:t>
      </w:r>
      <w:r>
        <w:rPr>
          <w:rFonts w:ascii="Inter Tight" w:hAnsi="Inter Tight" w:cs="Inter Tight"/>
          <w:color w:val="002060"/>
        </w:rPr>
        <w:t>i</w:t>
      </w:r>
      <w:r w:rsidRPr="001063C9">
        <w:rPr>
          <w:rFonts w:ascii="Inter Tight" w:hAnsi="Inter Tight" w:cs="Inter Tight"/>
          <w:color w:val="002060"/>
        </w:rPr>
        <w:t xml:space="preserve"> seguent</w:t>
      </w:r>
      <w:r>
        <w:rPr>
          <w:rFonts w:ascii="Inter Tight" w:hAnsi="Inter Tight" w:cs="Inter Tight"/>
          <w:color w:val="002060"/>
        </w:rPr>
        <w:t>e</w:t>
      </w:r>
      <w:r w:rsidRPr="001063C9">
        <w:rPr>
          <w:rFonts w:ascii="Inter Tight" w:hAnsi="Inter Tight" w:cs="Inter Tight"/>
          <w:color w:val="002060"/>
        </w:rPr>
        <w:t xml:space="preserve"> tesserament</w:t>
      </w:r>
      <w:r>
        <w:rPr>
          <w:rFonts w:ascii="Inter Tight" w:hAnsi="Inter Tight" w:cs="Inter Tight"/>
          <w:color w:val="002060"/>
        </w:rPr>
        <w:t>oi</w:t>
      </w:r>
      <w:r w:rsidRPr="001063C9">
        <w:rPr>
          <w:rFonts w:ascii="Inter Tight" w:hAnsi="Inter Tight" w:cs="Inter Tight"/>
          <w:color w:val="002060"/>
        </w:rPr>
        <w:t xml:space="preserve"> annal</w:t>
      </w:r>
      <w:r>
        <w:rPr>
          <w:rFonts w:ascii="Inter Tight" w:hAnsi="Inter Tight" w:cs="Inter Tight"/>
          <w:color w:val="002060"/>
        </w:rPr>
        <w:t>e</w:t>
      </w:r>
      <w:r w:rsidRPr="001063C9">
        <w:rPr>
          <w:rFonts w:ascii="Inter Tight" w:hAnsi="Inter Tight" w:cs="Inter Tight"/>
          <w:color w:val="002060"/>
        </w:rPr>
        <w:t xml:space="preserve"> ai sensi delle vigenti disposizioni federali:</w:t>
      </w:r>
    </w:p>
    <w:p w14:paraId="7EBB52DE" w14:textId="77777777" w:rsidR="001939A7" w:rsidRPr="003B186B" w:rsidRDefault="001939A7" w:rsidP="001939A7">
      <w:pPr>
        <w:pStyle w:val="LndNormale1"/>
        <w:rPr>
          <w:rFonts w:ascii="Inter Tight" w:hAnsi="Inter Tight" w:cs="Inter Tight"/>
          <w:b/>
          <w:color w:val="002060"/>
        </w:rPr>
      </w:pPr>
      <w:r>
        <w:rPr>
          <w:rFonts w:ascii="Inter Tight" w:hAnsi="Inter Tight" w:cs="Inter Tight"/>
          <w:b/>
          <w:color w:val="002060"/>
        </w:rPr>
        <w:t>CITTADINI LEONARDO</w:t>
      </w:r>
      <w:r w:rsidRPr="003B186B">
        <w:rPr>
          <w:rFonts w:ascii="Inter Tight" w:hAnsi="Inter Tight" w:cs="Inter Tight"/>
          <w:b/>
          <w:color w:val="002060"/>
        </w:rPr>
        <w:tab/>
      </w:r>
      <w:r>
        <w:rPr>
          <w:rFonts w:ascii="Inter Tight" w:hAnsi="Inter Tight" w:cs="Inter Tight"/>
          <w:b/>
          <w:color w:val="002060"/>
        </w:rPr>
        <w:t>15</w:t>
      </w:r>
      <w:r w:rsidRPr="003B186B">
        <w:rPr>
          <w:rFonts w:ascii="Inter Tight" w:hAnsi="Inter Tight" w:cs="Inter Tight"/>
          <w:b/>
          <w:color w:val="002060"/>
        </w:rPr>
        <w:t>.</w:t>
      </w:r>
      <w:r>
        <w:rPr>
          <w:rFonts w:ascii="Inter Tight" w:hAnsi="Inter Tight" w:cs="Inter Tight"/>
          <w:b/>
          <w:color w:val="002060"/>
        </w:rPr>
        <w:t>04</w:t>
      </w:r>
      <w:r w:rsidRPr="003B186B">
        <w:rPr>
          <w:rFonts w:ascii="Inter Tight" w:hAnsi="Inter Tight" w:cs="Inter Tight"/>
          <w:b/>
          <w:color w:val="002060"/>
        </w:rPr>
        <w:t>.201</w:t>
      </w:r>
      <w:r>
        <w:rPr>
          <w:rFonts w:ascii="Inter Tight" w:hAnsi="Inter Tight" w:cs="Inter Tight"/>
          <w:b/>
          <w:color w:val="002060"/>
        </w:rPr>
        <w:t>1</w:t>
      </w:r>
      <w:r w:rsidRPr="003B186B">
        <w:rPr>
          <w:rFonts w:ascii="Inter Tight" w:hAnsi="Inter Tight" w:cs="Inter Tight"/>
          <w:b/>
          <w:color w:val="002060"/>
        </w:rPr>
        <w:tab/>
      </w:r>
      <w:r w:rsidRPr="00833FFA">
        <w:rPr>
          <w:rFonts w:ascii="Inter Tight" w:hAnsi="Inter Tight" w:cs="Inter Tight"/>
          <w:b/>
          <w:color w:val="002060"/>
        </w:rPr>
        <w:t>952.819 A.S.D. CASTEL DI LAMA</w:t>
      </w:r>
    </w:p>
    <w:p w14:paraId="50BCEC7F" w14:textId="0992B928" w:rsidR="00680E97" w:rsidRDefault="00202FA5" w:rsidP="00202FA5">
      <w:pPr>
        <w:tabs>
          <w:tab w:val="left" w:pos="1680"/>
        </w:tabs>
        <w:rPr>
          <w:rFonts w:ascii="Inter Tight" w:hAnsi="Inter Tight" w:cs="Inter Tight"/>
          <w:color w:val="002060"/>
          <w:sz w:val="22"/>
          <w:szCs w:val="22"/>
        </w:rPr>
      </w:pPr>
      <w:r>
        <w:rPr>
          <w:rFonts w:ascii="Inter Tight" w:hAnsi="Inter Tight" w:cs="Inter Tight"/>
          <w:color w:val="002060"/>
          <w:sz w:val="22"/>
          <w:szCs w:val="22"/>
        </w:rPr>
        <w:tab/>
      </w:r>
    </w:p>
    <w:p w14:paraId="2EFFF1D0" w14:textId="77777777" w:rsidR="006A0022" w:rsidRDefault="006A0022" w:rsidP="00680E97">
      <w:pPr>
        <w:rPr>
          <w:rFonts w:ascii="Inter Tight" w:hAnsi="Inter Tight" w:cs="Inter Tight"/>
          <w:color w:val="002060"/>
          <w:sz w:val="22"/>
          <w:szCs w:val="22"/>
        </w:rPr>
      </w:pPr>
    </w:p>
    <w:p w14:paraId="239BD30C" w14:textId="77777777" w:rsidR="00680E97" w:rsidRPr="00467BDA" w:rsidRDefault="00680E97" w:rsidP="00680E97">
      <w:pPr>
        <w:rPr>
          <w:rFonts w:ascii="Inter Tight" w:hAnsi="Inter Tight" w:cs="Inter Tight"/>
          <w:b/>
          <w:color w:val="002060"/>
          <w:sz w:val="28"/>
          <w:szCs w:val="28"/>
          <w:u w:val="single"/>
        </w:rPr>
      </w:pPr>
      <w:bookmarkStart w:id="6" w:name="_Hlk113435821"/>
      <w:bookmarkStart w:id="7" w:name="_Hlk206763167"/>
      <w:r w:rsidRPr="00467BDA">
        <w:rPr>
          <w:rFonts w:ascii="Inter Tight" w:hAnsi="Inter Tight" w:cs="Inter Tight"/>
          <w:b/>
          <w:bCs/>
          <w:color w:val="002060"/>
          <w:sz w:val="28"/>
          <w:szCs w:val="28"/>
          <w:u w:val="single"/>
        </w:rPr>
        <w:t>TORNEI AUTUNNALI ATTIVITA’ DI BASE CALCIO A CINQUE</w:t>
      </w:r>
    </w:p>
    <w:p w14:paraId="2BFC317A" w14:textId="77777777" w:rsidR="00680E97" w:rsidRPr="00467BDA" w:rsidRDefault="00680E97" w:rsidP="00680E97">
      <w:pPr>
        <w:rPr>
          <w:rFonts w:ascii="Inter Tight" w:hAnsi="Inter Tight" w:cs="Inter Tight"/>
          <w:color w:val="002060"/>
          <w:sz w:val="22"/>
          <w:szCs w:val="22"/>
        </w:rPr>
      </w:pPr>
    </w:p>
    <w:p w14:paraId="0502DF0E"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t xml:space="preserve">Si comunica che sono </w:t>
      </w:r>
      <w:r w:rsidRPr="00467BDA">
        <w:rPr>
          <w:rFonts w:ascii="Inter Tight" w:hAnsi="Inter Tight" w:cs="Inter Tight"/>
          <w:b/>
          <w:color w:val="002060"/>
          <w:sz w:val="22"/>
          <w:szCs w:val="22"/>
        </w:rPr>
        <w:t xml:space="preserve">aperte </w:t>
      </w:r>
      <w:r w:rsidRPr="00467BDA">
        <w:rPr>
          <w:rFonts w:ascii="Inter Tight" w:hAnsi="Inter Tight" w:cs="Inter Tight"/>
          <w:color w:val="002060"/>
          <w:sz w:val="22"/>
          <w:szCs w:val="22"/>
        </w:rPr>
        <w:t xml:space="preserve">le domande di iscrizione ai tornei in epigrafe, </w:t>
      </w:r>
      <w:r w:rsidRPr="00467BDA">
        <w:rPr>
          <w:rFonts w:ascii="Inter Tight" w:hAnsi="Inter Tight" w:cs="Inter Tight"/>
          <w:color w:val="002060"/>
          <w:sz w:val="22"/>
          <w:szCs w:val="22"/>
          <w:u w:val="single"/>
        </w:rPr>
        <w:t xml:space="preserve">DA EFFETTUARSI ESCLUSIVAMENTE CON MODALITÀ ON LINE </w:t>
      </w:r>
      <w:r w:rsidRPr="00467BDA">
        <w:rPr>
          <w:rFonts w:ascii="Inter Tight" w:hAnsi="Inter Tight" w:cs="Inter Tight"/>
          <w:color w:val="002060"/>
          <w:sz w:val="22"/>
          <w:szCs w:val="22"/>
        </w:rPr>
        <w:t>attraverso l’</w:t>
      </w:r>
      <w:r w:rsidRPr="00467BDA">
        <w:rPr>
          <w:rFonts w:ascii="Inter Tight" w:hAnsi="Inter Tight" w:cs="Inter Tight"/>
          <w:b/>
          <w:i/>
          <w:color w:val="002060"/>
          <w:sz w:val="22"/>
          <w:szCs w:val="22"/>
        </w:rPr>
        <w:t>”Area Società”</w:t>
      </w:r>
      <w:r w:rsidRPr="00467BDA">
        <w:rPr>
          <w:rFonts w:ascii="Inter Tight" w:hAnsi="Inter Tight" w:cs="Inter Tight"/>
          <w:color w:val="002060"/>
          <w:sz w:val="22"/>
          <w:szCs w:val="22"/>
        </w:rPr>
        <w:t xml:space="preserve"> presente nel sito ufficiale della LND (</w:t>
      </w:r>
      <w:hyperlink r:id="rId14" w:history="1">
        <w:r w:rsidRPr="00467BDA">
          <w:rPr>
            <w:rStyle w:val="Collegamentoipertestuale"/>
            <w:rFonts w:ascii="Inter Tight" w:hAnsi="Inter Tight" w:cs="Inter Tight"/>
            <w:sz w:val="22"/>
            <w:szCs w:val="22"/>
          </w:rPr>
          <w:t>www.lnd.it</w:t>
        </w:r>
      </w:hyperlink>
      <w:r w:rsidRPr="00467BDA">
        <w:rPr>
          <w:rFonts w:ascii="Inter Tight" w:hAnsi="Inter Tight" w:cs="Inter Tight"/>
          <w:color w:val="002060"/>
          <w:sz w:val="22"/>
          <w:szCs w:val="22"/>
        </w:rPr>
        <w:t xml:space="preserve">), dovranno essere trasmesse online a mezzo </w:t>
      </w:r>
      <w:r w:rsidRPr="00467BDA">
        <w:rPr>
          <w:rFonts w:ascii="Inter Tight" w:hAnsi="Inter Tight" w:cs="Inter Tight"/>
          <w:b/>
          <w:color w:val="002060"/>
          <w:sz w:val="22"/>
          <w:szCs w:val="22"/>
          <w:u w:val="single"/>
        </w:rPr>
        <w:t>firma elettronica</w:t>
      </w:r>
      <w:r w:rsidRPr="00467BDA">
        <w:rPr>
          <w:rFonts w:ascii="Inter Tight" w:hAnsi="Inter Tight" w:cs="Inter Tight"/>
          <w:color w:val="002060"/>
          <w:sz w:val="22"/>
          <w:szCs w:val="22"/>
        </w:rPr>
        <w:t>, entro e non oltre il giorno:</w:t>
      </w:r>
    </w:p>
    <w:p w14:paraId="5A33C55F" w14:textId="77777777" w:rsidR="00680E97" w:rsidRPr="00467BDA" w:rsidRDefault="00680E97" w:rsidP="00680E97">
      <w:pPr>
        <w:rPr>
          <w:rFonts w:ascii="Inter Tight" w:hAnsi="Inter Tight" w:cs="Inter Tight"/>
          <w:color w:val="002060"/>
          <w:sz w:val="22"/>
          <w:szCs w:val="22"/>
        </w:rPr>
      </w:pPr>
    </w:p>
    <w:p w14:paraId="0F27AA93" w14:textId="77777777" w:rsidR="00680E97" w:rsidRPr="00467BDA" w:rsidRDefault="00680E97" w:rsidP="00680E97">
      <w:pPr>
        <w:jc w:val="center"/>
        <w:rPr>
          <w:rFonts w:ascii="Inter Tight" w:hAnsi="Inter Tight" w:cs="Inter Tight"/>
          <w:b/>
          <w:color w:val="002060"/>
          <w:sz w:val="22"/>
          <w:szCs w:val="22"/>
        </w:rPr>
      </w:pPr>
      <w:r w:rsidRPr="00467BDA">
        <w:rPr>
          <w:rFonts w:ascii="Inter Tight" w:hAnsi="Inter Tight" w:cs="Inter Tight"/>
          <w:b/>
          <w:color w:val="002060"/>
          <w:sz w:val="22"/>
          <w:szCs w:val="22"/>
        </w:rPr>
        <w:t>MERCOLEDI’ 2</w:t>
      </w:r>
      <w:r>
        <w:rPr>
          <w:rFonts w:ascii="Inter Tight" w:hAnsi="Inter Tight" w:cs="Inter Tight"/>
          <w:b/>
          <w:color w:val="002060"/>
          <w:sz w:val="22"/>
          <w:szCs w:val="22"/>
        </w:rPr>
        <w:t>5</w:t>
      </w:r>
      <w:r w:rsidRPr="00467BDA">
        <w:rPr>
          <w:rFonts w:ascii="Inter Tight" w:hAnsi="Inter Tight" w:cs="Inter Tight"/>
          <w:b/>
          <w:color w:val="002060"/>
          <w:sz w:val="22"/>
          <w:szCs w:val="22"/>
        </w:rPr>
        <w:t xml:space="preserve"> SETTEMBRE 202</w:t>
      </w:r>
      <w:r>
        <w:rPr>
          <w:rFonts w:ascii="Inter Tight" w:hAnsi="Inter Tight" w:cs="Inter Tight"/>
          <w:b/>
          <w:color w:val="002060"/>
          <w:sz w:val="22"/>
          <w:szCs w:val="22"/>
        </w:rPr>
        <w:t>6</w:t>
      </w:r>
      <w:r w:rsidRPr="00467BDA">
        <w:rPr>
          <w:rFonts w:ascii="Inter Tight" w:hAnsi="Inter Tight" w:cs="Inter Tight"/>
          <w:b/>
          <w:color w:val="002060"/>
          <w:sz w:val="22"/>
          <w:szCs w:val="22"/>
        </w:rPr>
        <w:t>, ORE 19:00</w:t>
      </w:r>
    </w:p>
    <w:p w14:paraId="7FC793CD" w14:textId="77777777" w:rsidR="00680E97" w:rsidRPr="00467BDA" w:rsidRDefault="00680E97" w:rsidP="00680E97">
      <w:pPr>
        <w:rPr>
          <w:rFonts w:ascii="Inter Tight" w:hAnsi="Inter Tight" w:cs="Inter Tight"/>
          <w:color w:val="002060"/>
          <w:sz w:val="22"/>
          <w:szCs w:val="22"/>
        </w:rPr>
      </w:pPr>
    </w:p>
    <w:p w14:paraId="267E2DD7"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ESORDIENTI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51B14913"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PULCINI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194D520B" w14:textId="77777777" w:rsidR="00680E97" w:rsidRPr="00467BDA" w:rsidRDefault="00680E97" w:rsidP="00680E97">
      <w:pPr>
        <w:rPr>
          <w:rFonts w:ascii="Inter Tight" w:hAnsi="Inter Tight" w:cs="Inter Tight"/>
          <w:color w:val="002060"/>
          <w:sz w:val="22"/>
          <w:szCs w:val="22"/>
        </w:rPr>
      </w:pPr>
    </w:p>
    <w:p w14:paraId="4651384D" w14:textId="77777777" w:rsidR="00680E97" w:rsidRPr="00467BDA" w:rsidRDefault="00680E97" w:rsidP="00680E97">
      <w:pPr>
        <w:rPr>
          <w:rFonts w:ascii="Inter Tight" w:hAnsi="Inter Tight" w:cs="Inter Tight"/>
          <w:b/>
          <w:color w:val="002060"/>
          <w:sz w:val="22"/>
          <w:szCs w:val="22"/>
        </w:rPr>
      </w:pPr>
      <w:r w:rsidRPr="00467BDA">
        <w:rPr>
          <w:rFonts w:ascii="Inter Tight" w:hAnsi="Inter Tight" w:cs="Inter Tight"/>
          <w:b/>
          <w:color w:val="002060"/>
          <w:sz w:val="22"/>
          <w:szCs w:val="22"/>
        </w:rPr>
        <w:t>MODALITA’ OPERATIVE DI ISCRIZIONE</w:t>
      </w:r>
    </w:p>
    <w:p w14:paraId="34E9C6AD" w14:textId="77777777" w:rsidR="00680E97" w:rsidRPr="00467BDA" w:rsidRDefault="00680E97" w:rsidP="00680E97">
      <w:pPr>
        <w:rPr>
          <w:rFonts w:ascii="Inter Tight" w:hAnsi="Inter Tight" w:cs="Inter Tight"/>
          <w:color w:val="002060"/>
          <w:sz w:val="22"/>
          <w:szCs w:val="22"/>
        </w:rPr>
      </w:pPr>
      <w:proofErr w:type="gramStart"/>
      <w:r w:rsidRPr="00467BDA">
        <w:rPr>
          <w:rFonts w:ascii="Inter Tight" w:hAnsi="Inter Tight" w:cs="Inter Tight"/>
          <w:color w:val="002060"/>
          <w:sz w:val="22"/>
          <w:szCs w:val="22"/>
        </w:rPr>
        <w:t xml:space="preserve">La </w:t>
      </w:r>
      <w:r w:rsidRPr="00467BDA">
        <w:rPr>
          <w:rFonts w:ascii="Inter Tight" w:hAnsi="Inter Tight" w:cs="Inter Tight"/>
          <w:b/>
          <w:color w:val="002060"/>
          <w:sz w:val="22"/>
          <w:szCs w:val="22"/>
        </w:rPr>
        <w:t>modulistica</w:t>
      </w:r>
      <w:r w:rsidRPr="00467BDA">
        <w:rPr>
          <w:rFonts w:ascii="Inter Tight" w:hAnsi="Inter Tight" w:cs="Inter Tight"/>
          <w:color w:val="002060"/>
          <w:sz w:val="22"/>
          <w:szCs w:val="22"/>
        </w:rPr>
        <w:t xml:space="preserve"> debitamente compilata on-line,</w:t>
      </w:r>
      <w:proofErr w:type="gramEnd"/>
      <w:r w:rsidRPr="00467BDA">
        <w:rPr>
          <w:rFonts w:ascii="Inter Tight" w:hAnsi="Inter Tight" w:cs="Inter Tight"/>
          <w:color w:val="002060"/>
          <w:sz w:val="22"/>
          <w:szCs w:val="22"/>
        </w:rPr>
        <w:t xml:space="preserve"> deve essere </w:t>
      </w:r>
      <w:r w:rsidRPr="00467BDA">
        <w:rPr>
          <w:rFonts w:ascii="Inter Tight" w:hAnsi="Inter Tight" w:cs="Inter Tight"/>
          <w:b/>
          <w:color w:val="002060"/>
          <w:sz w:val="22"/>
          <w:szCs w:val="22"/>
        </w:rPr>
        <w:t>obbligatoriamente trasmessa</w:t>
      </w:r>
      <w:r w:rsidRPr="00467BDA">
        <w:rPr>
          <w:rFonts w:ascii="Inter Tight" w:hAnsi="Inter Tight" w:cs="Inter Tight"/>
          <w:color w:val="002060"/>
          <w:sz w:val="22"/>
          <w:szCs w:val="22"/>
        </w:rPr>
        <w:t xml:space="preserve"> (timbrata e firmata dal Presidente della Società) </w:t>
      </w:r>
      <w:r w:rsidRPr="00467BDA">
        <w:rPr>
          <w:rFonts w:ascii="Inter Tight" w:hAnsi="Inter Tight" w:cs="Inter Tight"/>
          <w:b/>
          <w:color w:val="002060"/>
          <w:sz w:val="22"/>
          <w:szCs w:val="22"/>
          <w:u w:val="single"/>
        </w:rPr>
        <w:t>a mezzo firma elettronica allegandovi il bonifico attestante il versamento della quota di iscrizione</w:t>
      </w:r>
      <w:r w:rsidRPr="00467BDA">
        <w:rPr>
          <w:rFonts w:ascii="Inter Tight" w:hAnsi="Inter Tight" w:cs="Inter Tight"/>
          <w:color w:val="002060"/>
          <w:sz w:val="22"/>
          <w:szCs w:val="22"/>
        </w:rPr>
        <w:t xml:space="preserve"> così come risulta dalla pagina di riepilogo dei costi.</w:t>
      </w:r>
      <w:bookmarkEnd w:id="6"/>
    </w:p>
    <w:bookmarkEnd w:id="7"/>
    <w:p w14:paraId="2A8A31B2" w14:textId="77777777" w:rsidR="00680E97" w:rsidRDefault="00680E97" w:rsidP="000267FF">
      <w:pPr>
        <w:pStyle w:val="LndNormale1"/>
        <w:jc w:val="left"/>
        <w:rPr>
          <w:rFonts w:ascii="Inter Tight" w:hAnsi="Inter Tight" w:cs="Inter Tight"/>
          <w:b/>
          <w:color w:val="002060"/>
          <w:szCs w:val="22"/>
          <w:u w:val="single"/>
        </w:rPr>
      </w:pPr>
    </w:p>
    <w:p w14:paraId="22CDAA09" w14:textId="77777777" w:rsidR="008422EC" w:rsidRDefault="008422EC" w:rsidP="000267FF">
      <w:pPr>
        <w:pStyle w:val="LndNormale1"/>
        <w:jc w:val="left"/>
        <w:rPr>
          <w:rFonts w:ascii="Inter Tight" w:hAnsi="Inter Tight" w:cs="Inter Tight"/>
          <w:b/>
          <w:color w:val="002060"/>
          <w:szCs w:val="22"/>
          <w:u w:val="single"/>
        </w:rPr>
      </w:pPr>
    </w:p>
    <w:p w14:paraId="61BDAA09" w14:textId="77777777" w:rsidR="008422EC" w:rsidRPr="008422EC" w:rsidRDefault="008422EC" w:rsidP="008422EC">
      <w:pPr>
        <w:ind w:firstLine="1"/>
        <w:rPr>
          <w:rFonts w:ascii="Inter Tight" w:hAnsi="Inter Tight" w:cs="Inter Tight"/>
          <w:b/>
          <w:bCs/>
          <w:color w:val="002060"/>
          <w:sz w:val="28"/>
          <w:szCs w:val="28"/>
          <w:u w:val="single"/>
        </w:rPr>
      </w:pPr>
      <w:r w:rsidRPr="008422EC">
        <w:rPr>
          <w:rFonts w:ascii="Inter Tight" w:hAnsi="Inter Tight" w:cs="Inter Tight"/>
          <w:b/>
          <w:bCs/>
          <w:color w:val="002060"/>
          <w:sz w:val="28"/>
          <w:szCs w:val="28"/>
          <w:u w:val="single"/>
        </w:rPr>
        <w:t>SISTEMA DI QUALITA’ CLUB GIOVANILI - STAGIONE SPORTIVA 2026/2027</w:t>
      </w:r>
    </w:p>
    <w:p w14:paraId="298D0877" w14:textId="77777777" w:rsidR="008422EC" w:rsidRDefault="008422EC" w:rsidP="008422EC">
      <w:pPr>
        <w:ind w:firstLine="1"/>
        <w:rPr>
          <w:rFonts w:ascii="Inter Tight" w:hAnsi="Inter Tight" w:cs="Inter Tight"/>
          <w:color w:val="002060"/>
          <w:sz w:val="22"/>
          <w:szCs w:val="22"/>
        </w:rPr>
      </w:pPr>
    </w:p>
    <w:p w14:paraId="4430FDE0" w14:textId="6F0C750A" w:rsidR="008422EC" w:rsidRPr="008422EC" w:rsidRDefault="008422EC" w:rsidP="008422EC">
      <w:pPr>
        <w:ind w:firstLine="1"/>
        <w:rPr>
          <w:rFonts w:ascii="Inter Tight" w:hAnsi="Inter Tight" w:cs="Inter Tight"/>
          <w:color w:val="002060"/>
          <w:sz w:val="22"/>
          <w:szCs w:val="22"/>
        </w:rPr>
      </w:pPr>
      <w:r w:rsidRPr="008422EC">
        <w:rPr>
          <w:rFonts w:ascii="Inter Tight" w:hAnsi="Inter Tight" w:cs="Inter Tight"/>
          <w:color w:val="002060"/>
          <w:sz w:val="22"/>
          <w:szCs w:val="22"/>
        </w:rPr>
        <w:t>Si comunica che il SGS Nazionale ha pubblicato in data 11/08/2026 il C.U. nr.</w:t>
      </w:r>
      <w:r w:rsidR="004E69D7">
        <w:rPr>
          <w:rFonts w:ascii="Inter Tight" w:hAnsi="Inter Tight" w:cs="Inter Tight"/>
          <w:color w:val="002060"/>
          <w:sz w:val="22"/>
          <w:szCs w:val="22"/>
        </w:rPr>
        <w:t xml:space="preserve"> </w:t>
      </w:r>
      <w:proofErr w:type="gramStart"/>
      <w:r w:rsidRPr="008422EC">
        <w:rPr>
          <w:rFonts w:ascii="Inter Tight" w:hAnsi="Inter Tight" w:cs="Inter Tight"/>
          <w:color w:val="002060"/>
          <w:sz w:val="22"/>
          <w:szCs w:val="22"/>
        </w:rPr>
        <w:t>18  SISTEMA</w:t>
      </w:r>
      <w:proofErr w:type="gramEnd"/>
      <w:r w:rsidRPr="008422EC">
        <w:rPr>
          <w:rFonts w:ascii="Inter Tight" w:hAnsi="Inter Tight" w:cs="Inter Tight"/>
          <w:color w:val="002060"/>
          <w:sz w:val="22"/>
          <w:szCs w:val="22"/>
        </w:rPr>
        <w:t xml:space="preserve"> DI QUALITA’ CLUB GIOVANILI - STAGIONE SPORTIVA 2026/2027- MANUALE DEL SISTEMA DI QUALITÀ DEI CLUB GIOVANILI - EDIZIONE 2026” con cui sono state anche indicate le scadenze perentorie per la presentazione della lettera di impegno a soddisfare i requisiti necessari per il riconoscimento del proprio livello di qualità. Di seguito si trascrivono le scadenze perentorie inerenti al 1°-2° e 3° e 4° livello di qualità:</w:t>
      </w:r>
    </w:p>
    <w:p w14:paraId="268855B7" w14:textId="77777777" w:rsidR="008422EC" w:rsidRPr="008422EC" w:rsidRDefault="008422EC" w:rsidP="008422EC">
      <w:pPr>
        <w:ind w:firstLine="1"/>
        <w:rPr>
          <w:rFonts w:ascii="Inter Tight" w:hAnsi="Inter Tight" w:cs="Inter Tight"/>
          <w:b/>
          <w:bCs/>
          <w:color w:val="002060"/>
          <w:sz w:val="22"/>
          <w:szCs w:val="22"/>
          <w:u w:val="single"/>
        </w:rPr>
      </w:pPr>
      <w:r w:rsidRPr="008422EC">
        <w:rPr>
          <w:rFonts w:ascii="Inter Tight" w:hAnsi="Inter Tight" w:cs="Inter Tight"/>
          <w:b/>
          <w:bCs/>
          <w:color w:val="002060"/>
          <w:sz w:val="22"/>
          <w:szCs w:val="22"/>
          <w:u w:val="single"/>
        </w:rPr>
        <w:t>DICHIARAZIONE DI IMPEGNO</w:t>
      </w:r>
    </w:p>
    <w:p w14:paraId="574D1111" w14:textId="77777777" w:rsidR="008422EC" w:rsidRPr="008422EC" w:rsidRDefault="008422EC" w:rsidP="008422EC">
      <w:pPr>
        <w:ind w:firstLine="1"/>
        <w:rPr>
          <w:rFonts w:ascii="Inter Tight" w:hAnsi="Inter Tight" w:cs="Inter Tight"/>
          <w:color w:val="002060"/>
          <w:sz w:val="22"/>
          <w:szCs w:val="22"/>
        </w:rPr>
      </w:pPr>
      <w:r w:rsidRPr="008422EC">
        <w:rPr>
          <w:rFonts w:ascii="Inter Tight" w:hAnsi="Inter Tight" w:cs="Inter Tight"/>
          <w:b/>
          <w:bCs/>
          <w:color w:val="002060"/>
          <w:sz w:val="22"/>
          <w:szCs w:val="22"/>
        </w:rPr>
        <w:t xml:space="preserve">Società richiedenti il </w:t>
      </w:r>
      <w:proofErr w:type="gramStart"/>
      <w:r w:rsidRPr="008422EC">
        <w:rPr>
          <w:rFonts w:ascii="Inter Tight" w:hAnsi="Inter Tight" w:cs="Inter Tight"/>
          <w:b/>
          <w:bCs/>
          <w:color w:val="002060"/>
          <w:sz w:val="22"/>
          <w:szCs w:val="22"/>
        </w:rPr>
        <w:t>1°</w:t>
      </w:r>
      <w:proofErr w:type="gramEnd"/>
      <w:r w:rsidRPr="008422EC">
        <w:rPr>
          <w:rFonts w:ascii="Inter Tight" w:hAnsi="Inter Tight" w:cs="Inter Tight"/>
          <w:b/>
          <w:bCs/>
          <w:color w:val="002060"/>
          <w:sz w:val="22"/>
          <w:szCs w:val="22"/>
        </w:rPr>
        <w:t xml:space="preserve"> livello di qualità</w:t>
      </w:r>
      <w:r w:rsidRPr="008422EC">
        <w:rPr>
          <w:rFonts w:ascii="Inter Tight" w:hAnsi="Inter Tight" w:cs="Inter Tight"/>
          <w:color w:val="002060"/>
          <w:sz w:val="22"/>
          <w:szCs w:val="22"/>
        </w:rPr>
        <w:t>: consegna entro il termine perentorio del 30 settembre 2026</w:t>
      </w:r>
    </w:p>
    <w:p w14:paraId="42948CDF" w14:textId="77777777" w:rsidR="008422EC" w:rsidRPr="008422EC" w:rsidRDefault="008422EC" w:rsidP="008422EC">
      <w:pPr>
        <w:ind w:firstLine="1"/>
        <w:rPr>
          <w:rFonts w:ascii="Inter Tight" w:hAnsi="Inter Tight" w:cs="Inter Tight"/>
          <w:color w:val="002060"/>
          <w:sz w:val="22"/>
          <w:szCs w:val="22"/>
        </w:rPr>
      </w:pPr>
      <w:r w:rsidRPr="008422EC">
        <w:rPr>
          <w:rFonts w:ascii="Inter Tight" w:hAnsi="Inter Tight" w:cs="Inter Tight"/>
          <w:b/>
          <w:bCs/>
          <w:color w:val="002060"/>
          <w:sz w:val="22"/>
          <w:szCs w:val="22"/>
        </w:rPr>
        <w:t xml:space="preserve">Società richiedenti il </w:t>
      </w:r>
      <w:proofErr w:type="gramStart"/>
      <w:r w:rsidRPr="008422EC">
        <w:rPr>
          <w:rFonts w:ascii="Inter Tight" w:hAnsi="Inter Tight" w:cs="Inter Tight"/>
          <w:b/>
          <w:bCs/>
          <w:color w:val="002060"/>
          <w:sz w:val="22"/>
          <w:szCs w:val="22"/>
        </w:rPr>
        <w:t>2°</w:t>
      </w:r>
      <w:proofErr w:type="gramEnd"/>
      <w:r w:rsidRPr="008422EC">
        <w:rPr>
          <w:rFonts w:ascii="Inter Tight" w:hAnsi="Inter Tight" w:cs="Inter Tight"/>
          <w:b/>
          <w:bCs/>
          <w:color w:val="002060"/>
          <w:sz w:val="22"/>
          <w:szCs w:val="22"/>
        </w:rPr>
        <w:t xml:space="preserve"> livello di qualità</w:t>
      </w:r>
      <w:r w:rsidRPr="008422EC">
        <w:rPr>
          <w:rFonts w:ascii="Inter Tight" w:hAnsi="Inter Tight" w:cs="Inter Tight"/>
          <w:color w:val="002060"/>
          <w:sz w:val="22"/>
          <w:szCs w:val="22"/>
        </w:rPr>
        <w:t>: consegna entro il termine perentorio del 30 settembre 2026</w:t>
      </w:r>
    </w:p>
    <w:p w14:paraId="57ED1CBB" w14:textId="77777777" w:rsidR="008422EC" w:rsidRPr="008422EC" w:rsidRDefault="008422EC" w:rsidP="008422EC">
      <w:pPr>
        <w:ind w:firstLine="1"/>
        <w:rPr>
          <w:rFonts w:ascii="Inter Tight" w:hAnsi="Inter Tight" w:cs="Inter Tight"/>
          <w:color w:val="002060"/>
          <w:sz w:val="22"/>
          <w:szCs w:val="22"/>
        </w:rPr>
      </w:pPr>
      <w:r w:rsidRPr="008422EC">
        <w:rPr>
          <w:rFonts w:ascii="Inter Tight" w:hAnsi="Inter Tight" w:cs="Inter Tight"/>
          <w:b/>
          <w:bCs/>
          <w:color w:val="002060"/>
          <w:sz w:val="22"/>
          <w:szCs w:val="22"/>
        </w:rPr>
        <w:lastRenderedPageBreak/>
        <w:t xml:space="preserve">Società richiedenti il </w:t>
      </w:r>
      <w:proofErr w:type="gramStart"/>
      <w:r w:rsidRPr="008422EC">
        <w:rPr>
          <w:rFonts w:ascii="Inter Tight" w:hAnsi="Inter Tight" w:cs="Inter Tight"/>
          <w:b/>
          <w:bCs/>
          <w:color w:val="002060"/>
          <w:sz w:val="22"/>
          <w:szCs w:val="22"/>
        </w:rPr>
        <w:t>3°</w:t>
      </w:r>
      <w:proofErr w:type="gramEnd"/>
      <w:r w:rsidRPr="008422EC">
        <w:rPr>
          <w:rFonts w:ascii="Inter Tight" w:hAnsi="Inter Tight" w:cs="Inter Tight"/>
          <w:b/>
          <w:bCs/>
          <w:color w:val="002060"/>
          <w:sz w:val="22"/>
          <w:szCs w:val="22"/>
        </w:rPr>
        <w:t xml:space="preserve"> livello di qualità</w:t>
      </w:r>
      <w:r w:rsidRPr="008422EC">
        <w:rPr>
          <w:rFonts w:ascii="Inter Tight" w:hAnsi="Inter Tight" w:cs="Inter Tight"/>
          <w:color w:val="002060"/>
          <w:sz w:val="22"/>
          <w:szCs w:val="22"/>
        </w:rPr>
        <w:t>: consegna entro il termine perentorio del 30 settembre 2026</w:t>
      </w:r>
    </w:p>
    <w:p w14:paraId="3E7403FB" w14:textId="77777777" w:rsidR="008422EC" w:rsidRPr="008422EC" w:rsidRDefault="008422EC" w:rsidP="008422EC">
      <w:pPr>
        <w:ind w:firstLine="1"/>
        <w:rPr>
          <w:rFonts w:ascii="Inter Tight" w:hAnsi="Inter Tight" w:cs="Inter Tight"/>
          <w:color w:val="002060"/>
          <w:sz w:val="22"/>
          <w:szCs w:val="22"/>
        </w:rPr>
      </w:pPr>
      <w:r w:rsidRPr="008422EC">
        <w:rPr>
          <w:rFonts w:ascii="Inter Tight" w:hAnsi="Inter Tight" w:cs="Inter Tight"/>
          <w:b/>
          <w:bCs/>
          <w:color w:val="002060"/>
          <w:sz w:val="22"/>
          <w:szCs w:val="22"/>
        </w:rPr>
        <w:t xml:space="preserve">Società richiedenti il </w:t>
      </w:r>
      <w:proofErr w:type="gramStart"/>
      <w:r w:rsidRPr="008422EC">
        <w:rPr>
          <w:rFonts w:ascii="Inter Tight" w:hAnsi="Inter Tight" w:cs="Inter Tight"/>
          <w:b/>
          <w:bCs/>
          <w:color w:val="002060"/>
          <w:sz w:val="22"/>
          <w:szCs w:val="22"/>
        </w:rPr>
        <w:t>4°</w:t>
      </w:r>
      <w:proofErr w:type="gramEnd"/>
      <w:r w:rsidRPr="008422EC">
        <w:rPr>
          <w:rFonts w:ascii="Inter Tight" w:hAnsi="Inter Tight" w:cs="Inter Tight"/>
          <w:b/>
          <w:bCs/>
          <w:color w:val="002060"/>
          <w:sz w:val="22"/>
          <w:szCs w:val="22"/>
        </w:rPr>
        <w:t xml:space="preserve"> livello di qualità:</w:t>
      </w:r>
      <w:r w:rsidRPr="008422EC">
        <w:rPr>
          <w:rFonts w:ascii="Inter Tight" w:hAnsi="Inter Tight" w:cs="Inter Tight"/>
          <w:color w:val="002060"/>
        </w:rPr>
        <w:t xml:space="preserve"> </w:t>
      </w:r>
      <w:r w:rsidRPr="008422EC">
        <w:rPr>
          <w:rFonts w:ascii="Inter Tight" w:hAnsi="Inter Tight" w:cs="Inter Tight"/>
          <w:color w:val="002060"/>
          <w:sz w:val="22"/>
          <w:szCs w:val="22"/>
        </w:rPr>
        <w:t>consegna entro il termine perentorio del 30 settembre 2026</w:t>
      </w:r>
    </w:p>
    <w:p w14:paraId="03C98A0E" w14:textId="77777777" w:rsidR="008422EC" w:rsidRPr="008422EC" w:rsidRDefault="008422EC" w:rsidP="008422EC">
      <w:pPr>
        <w:ind w:firstLine="1"/>
        <w:rPr>
          <w:rFonts w:ascii="Inter Tight" w:hAnsi="Inter Tight" w:cs="Inter Tight"/>
          <w:color w:val="002060"/>
          <w:sz w:val="22"/>
          <w:szCs w:val="22"/>
        </w:rPr>
      </w:pPr>
      <w:r w:rsidRPr="008422EC">
        <w:rPr>
          <w:rFonts w:ascii="Inter Tight" w:hAnsi="Inter Tight" w:cs="Inter Tight"/>
          <w:color w:val="002060"/>
          <w:sz w:val="22"/>
          <w:szCs w:val="22"/>
        </w:rPr>
        <w:t xml:space="preserve">Le dichiarazioni di impegno dovranno essere inviate al seguente indirizzo mail: </w:t>
      </w:r>
      <w:hyperlink r:id="rId15" w:history="1">
        <w:r w:rsidRPr="008422EC">
          <w:rPr>
            <w:rStyle w:val="Collegamentoipertestuale"/>
            <w:rFonts w:ascii="Inter Tight" w:hAnsi="Inter Tight" w:cs="Inter Tight"/>
            <w:b/>
            <w:bCs/>
            <w:color w:val="002060"/>
            <w:sz w:val="22"/>
            <w:szCs w:val="22"/>
          </w:rPr>
          <w:t>marche.sgs@figc.it</w:t>
        </w:r>
      </w:hyperlink>
    </w:p>
    <w:p w14:paraId="65C1F4B4" w14:textId="77777777" w:rsidR="008422EC" w:rsidRPr="008422EC" w:rsidRDefault="008422EC" w:rsidP="008422EC">
      <w:pPr>
        <w:ind w:firstLine="1"/>
        <w:rPr>
          <w:rFonts w:ascii="Inter Tight" w:hAnsi="Inter Tight" w:cs="Inter Tight"/>
          <w:color w:val="002060"/>
          <w:sz w:val="22"/>
          <w:szCs w:val="22"/>
        </w:rPr>
      </w:pPr>
      <w:r w:rsidRPr="008422EC">
        <w:rPr>
          <w:rFonts w:ascii="Inter Tight" w:hAnsi="Inter Tight" w:cs="Inter Tight"/>
          <w:color w:val="002060"/>
          <w:sz w:val="22"/>
          <w:szCs w:val="22"/>
        </w:rPr>
        <w:t>Si allega al presente C.U. il MANUALE DEL SISTEMA DI QUALITÀ DEI CLUB GIOVANILI - EDIZIONE 2026/2027” e le dichiarazioni-impegno-riconoscimento-club-giovanile-di-1º-livello-2026-2027corretta-2° livello-3° livello e 4° livello.</w:t>
      </w:r>
    </w:p>
    <w:p w14:paraId="07EB1CD4" w14:textId="77777777" w:rsidR="008422EC" w:rsidRPr="008422EC" w:rsidRDefault="008422EC" w:rsidP="008422EC">
      <w:pPr>
        <w:pStyle w:val="LndNormale1"/>
        <w:jc w:val="left"/>
        <w:rPr>
          <w:rFonts w:ascii="Inter Tight" w:hAnsi="Inter Tight" w:cs="Inter Tight"/>
          <w:b/>
          <w:color w:val="002060"/>
          <w:szCs w:val="22"/>
          <w:u w:val="single"/>
        </w:rPr>
      </w:pPr>
    </w:p>
    <w:p w14:paraId="6E7A550D" w14:textId="77777777" w:rsidR="00BC7180" w:rsidRPr="008422EC" w:rsidRDefault="00BC7180" w:rsidP="008422EC">
      <w:pPr>
        <w:pStyle w:val="LndNormale1"/>
        <w:jc w:val="left"/>
        <w:rPr>
          <w:rFonts w:ascii="Inter Tight" w:hAnsi="Inter Tight" w:cs="Inter Tight"/>
          <w:b/>
          <w:color w:val="002060"/>
          <w:szCs w:val="22"/>
          <w:u w:val="single"/>
        </w:rPr>
      </w:pPr>
    </w:p>
    <w:p w14:paraId="0939EB81" w14:textId="5F29BA8B" w:rsidR="00BC7180" w:rsidRPr="004A3D79" w:rsidRDefault="00BC7180" w:rsidP="00BC7180">
      <w:pPr>
        <w:rPr>
          <w:rFonts w:ascii="Inter Tight" w:hAnsi="Inter Tight" w:cs="Inter Tight"/>
          <w:b/>
          <w:bCs/>
          <w:color w:val="002060"/>
          <w:sz w:val="28"/>
          <w:szCs w:val="28"/>
          <w:u w:val="single"/>
        </w:rPr>
      </w:pPr>
      <w:r w:rsidRPr="004A3D79">
        <w:rPr>
          <w:rFonts w:ascii="Inter Tight" w:hAnsi="Inter Tight" w:cs="Inter Tight"/>
          <w:b/>
          <w:bCs/>
          <w:color w:val="002060"/>
          <w:sz w:val="28"/>
          <w:szCs w:val="28"/>
          <w:u w:val="single"/>
        </w:rPr>
        <w:t>ORGANIZZAZIONE GARE AMICHEVOLI [ed “ALLENAMENTI CONGIUNTI”]</w:t>
      </w:r>
    </w:p>
    <w:p w14:paraId="0E0C65B2" w14:textId="77777777" w:rsidR="00BC7180" w:rsidRPr="004A3D79" w:rsidRDefault="00BC7180" w:rsidP="00BC7180">
      <w:pPr>
        <w:rPr>
          <w:rFonts w:ascii="Inter Tight" w:hAnsi="Inter Tight" w:cs="Inter Tight"/>
          <w:color w:val="002060"/>
        </w:rPr>
      </w:pPr>
    </w:p>
    <w:p w14:paraId="0CA60920" w14:textId="77777777" w:rsidR="00BC7180" w:rsidRPr="00B57BAD" w:rsidRDefault="00BC7180" w:rsidP="00BC7180">
      <w:pPr>
        <w:rPr>
          <w:rFonts w:ascii="Inter Tight" w:hAnsi="Inter Tight" w:cs="Inter Tight"/>
          <w:b/>
          <w:bCs/>
          <w:color w:val="002060"/>
          <w:sz w:val="22"/>
          <w:szCs w:val="22"/>
        </w:rPr>
      </w:pPr>
      <w:r w:rsidRPr="00B57BAD">
        <w:rPr>
          <w:rFonts w:ascii="Inter Tight" w:hAnsi="Inter Tight" w:cs="Inter Tight"/>
          <w:color w:val="002060"/>
          <w:sz w:val="22"/>
          <w:szCs w:val="22"/>
        </w:rPr>
        <w:t xml:space="preserve">Per la disputa di gare amichevoli, di qualsiasi categoria del Calcio Dilettantistico, la Società organizzatrice dovrà chiedere </w:t>
      </w:r>
      <w:r w:rsidRPr="00B57BAD">
        <w:rPr>
          <w:rFonts w:ascii="Inter Tight" w:hAnsi="Inter Tight" w:cs="Inter Tight"/>
          <w:b/>
          <w:bCs/>
          <w:color w:val="002060"/>
          <w:sz w:val="22"/>
          <w:szCs w:val="22"/>
        </w:rPr>
        <w:t xml:space="preserve">preventiva autorizzazione al Comitato Regionale </w:t>
      </w:r>
      <w:r w:rsidRPr="00B57BAD">
        <w:rPr>
          <w:rFonts w:ascii="Inter Tight" w:hAnsi="Inter Tight" w:cs="Inter Tight"/>
          <w:color w:val="002060"/>
          <w:sz w:val="22"/>
          <w:szCs w:val="22"/>
        </w:rPr>
        <w:t xml:space="preserve">- tramite e-mail a: </w:t>
      </w:r>
      <w:hyperlink r:id="rId16" w:history="1">
        <w:r w:rsidRPr="00B57BAD">
          <w:rPr>
            <w:rStyle w:val="Collegamentoipertestuale"/>
            <w:rFonts w:ascii="Inter Tight" w:hAnsi="Inter Tight" w:cs="Inter Tight"/>
            <w:b/>
            <w:bCs/>
            <w:i/>
            <w:iCs/>
            <w:color w:val="002060"/>
            <w:sz w:val="22"/>
            <w:szCs w:val="22"/>
          </w:rPr>
          <w:t>cr.marche01@lnd.it</w:t>
        </w:r>
      </w:hyperlink>
      <w:r w:rsidRPr="00B57BAD">
        <w:rPr>
          <w:rFonts w:ascii="Inter Tight" w:hAnsi="Inter Tight" w:cs="Inter Tight"/>
          <w:b/>
          <w:bCs/>
          <w:color w:val="002060"/>
          <w:sz w:val="22"/>
          <w:szCs w:val="22"/>
        </w:rPr>
        <w:t xml:space="preserve"> </w:t>
      </w:r>
      <w:r w:rsidRPr="00B57BAD">
        <w:rPr>
          <w:rFonts w:ascii="Inter Tight" w:hAnsi="Inter Tight" w:cs="Inter Tight"/>
          <w:color w:val="002060"/>
          <w:sz w:val="22"/>
          <w:szCs w:val="22"/>
        </w:rPr>
        <w:t>-</w:t>
      </w:r>
      <w:r w:rsidRPr="00B57BAD">
        <w:rPr>
          <w:rFonts w:ascii="Inter Tight" w:hAnsi="Inter Tight" w:cs="Inter Tight"/>
          <w:b/>
          <w:bCs/>
          <w:color w:val="002060"/>
          <w:sz w:val="22"/>
          <w:szCs w:val="22"/>
        </w:rPr>
        <w:t xml:space="preserve"> </w:t>
      </w:r>
      <w:r w:rsidRPr="00B57BAD">
        <w:rPr>
          <w:rFonts w:ascii="Inter Tight" w:hAnsi="Inter Tight" w:cs="Inter Tight"/>
          <w:color w:val="002060"/>
          <w:sz w:val="22"/>
          <w:szCs w:val="22"/>
        </w:rPr>
        <w:t xml:space="preserve">con almeno </w:t>
      </w:r>
      <w:r w:rsidRPr="00B57BAD">
        <w:rPr>
          <w:rFonts w:ascii="Inter Tight" w:hAnsi="Inter Tight" w:cs="Inter Tight"/>
          <w:b/>
          <w:bCs/>
          <w:color w:val="002060"/>
          <w:sz w:val="22"/>
          <w:szCs w:val="22"/>
        </w:rPr>
        <w:t>3 (tre) giorni di anticipo</w:t>
      </w:r>
      <w:r w:rsidRPr="00B57BAD">
        <w:rPr>
          <w:rFonts w:ascii="Inter Tight" w:hAnsi="Inter Tight" w:cs="Inter Tight"/>
          <w:color w:val="002060"/>
          <w:sz w:val="22"/>
          <w:szCs w:val="22"/>
        </w:rPr>
        <w:t xml:space="preserve"> rispetto alla data di svolgimento dell’incontro.</w:t>
      </w:r>
    </w:p>
    <w:p w14:paraId="58B8D196" w14:textId="77777777" w:rsidR="00BC7180" w:rsidRPr="00B57BAD" w:rsidRDefault="00BC7180" w:rsidP="00BC7180">
      <w:pPr>
        <w:rPr>
          <w:rFonts w:ascii="Inter Tight" w:hAnsi="Inter Tight" w:cs="Inter Tight"/>
          <w:color w:val="002060"/>
          <w:sz w:val="22"/>
          <w:szCs w:val="22"/>
        </w:rPr>
      </w:pPr>
      <w:r w:rsidRPr="00B57BAD">
        <w:rPr>
          <w:rFonts w:ascii="Inter Tight" w:hAnsi="Inter Tight" w:cs="Inter Tight"/>
          <w:color w:val="002060"/>
          <w:sz w:val="22"/>
          <w:szCs w:val="22"/>
        </w:rPr>
        <w:t>Le richieste, ai fini della regolare presa in carico, dovranno riportare:</w:t>
      </w:r>
    </w:p>
    <w:p w14:paraId="454D53D7"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l’indicazione delle società partecipanti alla gara;</w:t>
      </w:r>
    </w:p>
    <w:p w14:paraId="42962B9C"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la categoria di riferimento;</w:t>
      </w:r>
    </w:p>
    <w:p w14:paraId="1613C49C"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il giorno e l’orario di disputa previsto;</w:t>
      </w:r>
    </w:p>
    <w:p w14:paraId="0F6A4C59"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l’impianto di gioco</w:t>
      </w:r>
    </w:p>
    <w:p w14:paraId="7BFFA43B"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la tipologia di designazione arbitrale richiesta.</w:t>
      </w:r>
    </w:p>
    <w:p w14:paraId="194C6A97"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color w:val="002060"/>
          <w:sz w:val="22"/>
          <w:szCs w:val="22"/>
        </w:rPr>
        <w:t>Secondo l’art. 37 del Regolamento della Lega Nazionale Dilettanti,</w:t>
      </w:r>
      <w:r w:rsidRPr="00BC7180">
        <w:rPr>
          <w:rFonts w:ascii="Inter Tight" w:hAnsi="Inter Tight" w:cs="Inter Tight"/>
          <w:i/>
          <w:iCs/>
          <w:color w:val="002060"/>
          <w:sz w:val="22"/>
          <w:szCs w:val="22"/>
        </w:rPr>
        <w:t xml:space="preserve"> La disputa di gare amichevoli e l’organizzazione di tornei da parte di società deve essere </w:t>
      </w:r>
      <w:r w:rsidRPr="00BC7180">
        <w:rPr>
          <w:rFonts w:ascii="Inter Tight" w:hAnsi="Inter Tight" w:cs="Inter Tight"/>
          <w:b/>
          <w:bCs/>
          <w:i/>
          <w:iCs/>
          <w:color w:val="002060"/>
          <w:sz w:val="22"/>
          <w:szCs w:val="22"/>
        </w:rPr>
        <w:t>autorizzata dai Comitati Regionali</w:t>
      </w:r>
      <w:r w:rsidRPr="00BC7180">
        <w:rPr>
          <w:rFonts w:ascii="Inter Tight" w:hAnsi="Inter Tight" w:cs="Inter Tight"/>
          <w:i/>
          <w:iCs/>
          <w:color w:val="002060"/>
          <w:sz w:val="22"/>
          <w:szCs w:val="22"/>
        </w:rPr>
        <w:t xml:space="preserve">, dai Comitati Provinciali Autonomi di Trento e di Bolzano, dalla Divisione Calcio a Cinque e dai Dipartimenti di appartenenza. </w:t>
      </w:r>
    </w:p>
    <w:p w14:paraId="23A1DFC6"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b/>
          <w:bCs/>
          <w:i/>
          <w:iCs/>
          <w:color w:val="002060"/>
          <w:sz w:val="22"/>
          <w:szCs w:val="22"/>
        </w:rPr>
        <w:t>Sono a tutti gli effetti considerate gare amichevoli</w:t>
      </w:r>
      <w:r w:rsidRPr="00BC7180">
        <w:rPr>
          <w:rFonts w:ascii="Inter Tight" w:hAnsi="Inter Tight" w:cs="Inter Tight"/>
          <w:i/>
          <w:iCs/>
          <w:color w:val="002060"/>
          <w:sz w:val="22"/>
          <w:szCs w:val="22"/>
        </w:rPr>
        <w:t xml:space="preserve">, quindi soggette alla suddetta autorizzazione, </w:t>
      </w:r>
      <w:r w:rsidRPr="00BC7180">
        <w:rPr>
          <w:rFonts w:ascii="Inter Tight" w:hAnsi="Inter Tight" w:cs="Inter Tight"/>
          <w:b/>
          <w:bCs/>
          <w:i/>
          <w:iCs/>
          <w:color w:val="002060"/>
          <w:sz w:val="22"/>
          <w:szCs w:val="22"/>
        </w:rPr>
        <w:t>anche allenamenti congiunti</w:t>
      </w:r>
      <w:r w:rsidRPr="00BC7180">
        <w:rPr>
          <w:rFonts w:ascii="Inter Tight" w:hAnsi="Inter Tight" w:cs="Inter Tight"/>
          <w:i/>
          <w:iCs/>
          <w:color w:val="002060"/>
          <w:sz w:val="22"/>
          <w:szCs w:val="22"/>
        </w:rPr>
        <w:t xml:space="preserve"> tra squadre di Società tra loro diverse della L.N.D. e tra squadre di Società della L.N.D. con quelle professionistiche, sia italiane che straniere. …</w:t>
      </w:r>
    </w:p>
    <w:p w14:paraId="14127C42"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i/>
          <w:iCs/>
          <w:color w:val="002060"/>
          <w:sz w:val="22"/>
          <w:szCs w:val="22"/>
        </w:rPr>
        <w:t xml:space="preserve">Le manifestazioni di cui sopra rientrano nell’attività non ufficiale.      </w:t>
      </w:r>
    </w:p>
    <w:p w14:paraId="2435B4D6" w14:textId="77777777" w:rsidR="00BC7180" w:rsidRPr="00BC7180" w:rsidRDefault="00BC7180" w:rsidP="00BC7180">
      <w:pPr>
        <w:pStyle w:val="Paragrafoelenco"/>
        <w:ind w:left="0"/>
        <w:jc w:val="both"/>
        <w:rPr>
          <w:rFonts w:ascii="Inter Tight" w:hAnsi="Inter Tight" w:cs="Inter Tight"/>
          <w:color w:val="002060"/>
          <w:sz w:val="22"/>
          <w:szCs w:val="22"/>
        </w:rPr>
      </w:pPr>
    </w:p>
    <w:p w14:paraId="3B674CCF" w14:textId="77777777" w:rsidR="00BC7180" w:rsidRPr="00BC7180" w:rsidRDefault="00BC7180" w:rsidP="00BC7180">
      <w:pPr>
        <w:pStyle w:val="Paragrafoelenco"/>
        <w:ind w:left="0"/>
        <w:jc w:val="both"/>
        <w:rPr>
          <w:rFonts w:ascii="Inter Tight" w:hAnsi="Inter Tight" w:cs="Inter Tight"/>
          <w:color w:val="002060"/>
          <w:sz w:val="22"/>
          <w:szCs w:val="22"/>
        </w:rPr>
      </w:pPr>
      <w:r w:rsidRPr="00BC7180">
        <w:rPr>
          <w:rFonts w:ascii="Inter Tight" w:hAnsi="Inter Tight" w:cs="Inter Tight"/>
          <w:color w:val="002060"/>
          <w:sz w:val="22"/>
          <w:szCs w:val="22"/>
        </w:rPr>
        <w:t xml:space="preserve">La F.I.G.C. - con le disposizioni di cui al Comunicato Ufficiale n. 206/A del 27 aprile 2026, allegato al </w:t>
      </w:r>
      <w:proofErr w:type="spellStart"/>
      <w:r w:rsidRPr="00BC7180">
        <w:rPr>
          <w:rFonts w:ascii="Inter Tight" w:hAnsi="Inter Tight" w:cs="Inter Tight"/>
          <w:color w:val="002060"/>
          <w:sz w:val="22"/>
          <w:szCs w:val="22"/>
        </w:rPr>
        <w:t>Com</w:t>
      </w:r>
      <w:proofErr w:type="spellEnd"/>
      <w:r w:rsidRPr="00BC7180">
        <w:rPr>
          <w:rFonts w:ascii="Inter Tight" w:hAnsi="Inter Tight" w:cs="Inter Tight"/>
          <w:color w:val="002060"/>
          <w:sz w:val="22"/>
          <w:szCs w:val="22"/>
        </w:rPr>
        <w:t xml:space="preserve">. Uff. n. 403 della </w:t>
      </w:r>
      <w:bookmarkStart w:id="8" w:name="_Hlk239109239"/>
      <w:r w:rsidRPr="00BC7180">
        <w:rPr>
          <w:rFonts w:ascii="Inter Tight" w:hAnsi="Inter Tight" w:cs="Inter Tight"/>
          <w:color w:val="002060"/>
          <w:sz w:val="22"/>
          <w:szCs w:val="22"/>
        </w:rPr>
        <w:t>Lega Nazionale Dilettanti</w:t>
      </w:r>
      <w:bookmarkEnd w:id="8"/>
      <w:r w:rsidRPr="00BC7180">
        <w:rPr>
          <w:rFonts w:ascii="Inter Tight" w:hAnsi="Inter Tight" w:cs="Inter Tight"/>
          <w:color w:val="002060"/>
          <w:sz w:val="22"/>
          <w:szCs w:val="22"/>
        </w:rPr>
        <w:t xml:space="preserve"> in pari data - ha autorizzato, in via sperimentale, anche per la stagione sportiva 2026/2027, la designazione del “</w:t>
      </w:r>
      <w:r w:rsidRPr="00BC7180">
        <w:rPr>
          <w:rFonts w:ascii="Inter Tight" w:hAnsi="Inter Tight" w:cs="Inter Tight"/>
          <w:b/>
          <w:bCs/>
          <w:color w:val="002060"/>
          <w:sz w:val="22"/>
          <w:szCs w:val="22"/>
        </w:rPr>
        <w:t>Dirigente Arbitro</w:t>
      </w:r>
      <w:r w:rsidRPr="00BC7180">
        <w:rPr>
          <w:rFonts w:ascii="Inter Tight" w:hAnsi="Inter Tight" w:cs="Inter Tight"/>
          <w:color w:val="002060"/>
          <w:sz w:val="22"/>
          <w:szCs w:val="22"/>
        </w:rPr>
        <w:t>” nelle gare dei Tornei e nelle gare amichevoli dell’attività non ufficiale organizzate in ambito dilettantistico e nei Campionati e Tornei amatori organizzati dai Comitati Regionali.</w:t>
      </w:r>
    </w:p>
    <w:p w14:paraId="04FA7D97"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i/>
          <w:iCs/>
          <w:color w:val="002060"/>
          <w:sz w:val="22"/>
          <w:szCs w:val="22"/>
        </w:rPr>
        <w:t>Possono svolgere la funzione di “</w:t>
      </w:r>
      <w:r w:rsidRPr="00BC7180">
        <w:rPr>
          <w:rFonts w:ascii="Inter Tight" w:hAnsi="Inter Tight" w:cs="Inter Tight"/>
          <w:b/>
          <w:bCs/>
          <w:i/>
          <w:iCs/>
          <w:color w:val="002060"/>
          <w:sz w:val="22"/>
          <w:szCs w:val="22"/>
        </w:rPr>
        <w:t>Dirigente Arbitro</w:t>
      </w:r>
      <w:r w:rsidRPr="00BC7180">
        <w:rPr>
          <w:rFonts w:ascii="Inter Tight" w:hAnsi="Inter Tight" w:cs="Inter Tight"/>
          <w:i/>
          <w:iCs/>
          <w:color w:val="002060"/>
          <w:sz w:val="22"/>
          <w:szCs w:val="22"/>
        </w:rPr>
        <w:t xml:space="preserve">” i dirigenti che risultano regolarmente tesserati presso associazioni sportive affiliate alla FIGC da almeno tre stagioni sportive e che al momento dello svolgimento delle funzioni arbitrali non siano in costanza di squalifica o inibizione </w:t>
      </w:r>
      <w:r w:rsidRPr="00BC7180">
        <w:rPr>
          <w:rFonts w:ascii="Inter Tight" w:hAnsi="Inter Tight" w:cs="Inter Tight"/>
          <w:color w:val="002060"/>
          <w:sz w:val="22"/>
          <w:szCs w:val="22"/>
        </w:rPr>
        <w:t xml:space="preserve">[All. A) al cit. </w:t>
      </w:r>
      <w:proofErr w:type="spellStart"/>
      <w:r w:rsidRPr="00BC7180">
        <w:rPr>
          <w:rFonts w:ascii="Inter Tight" w:hAnsi="Inter Tight" w:cs="Inter Tight"/>
          <w:color w:val="002060"/>
          <w:sz w:val="22"/>
          <w:szCs w:val="22"/>
        </w:rPr>
        <w:t>Com</w:t>
      </w:r>
      <w:proofErr w:type="spellEnd"/>
      <w:r w:rsidRPr="00BC7180">
        <w:rPr>
          <w:rFonts w:ascii="Inter Tight" w:hAnsi="Inter Tight" w:cs="Inter Tight"/>
          <w:color w:val="002060"/>
          <w:sz w:val="22"/>
          <w:szCs w:val="22"/>
        </w:rPr>
        <w:t>. Uff. n. 206/A].</w:t>
      </w:r>
    </w:p>
    <w:p w14:paraId="18B0BBE9" w14:textId="77777777" w:rsidR="00BC7180" w:rsidRPr="00BC7180" w:rsidRDefault="00BC7180" w:rsidP="00BC7180">
      <w:pPr>
        <w:pStyle w:val="Paragrafoelenco"/>
        <w:ind w:left="0"/>
        <w:jc w:val="both"/>
        <w:rPr>
          <w:rFonts w:ascii="Inter Tight" w:hAnsi="Inter Tight" w:cs="Inter Tight"/>
          <w:i/>
          <w:iCs/>
          <w:color w:val="002060"/>
          <w:sz w:val="22"/>
          <w:szCs w:val="22"/>
        </w:rPr>
      </w:pPr>
    </w:p>
    <w:p w14:paraId="4F259A02" w14:textId="77777777" w:rsidR="00BC7180" w:rsidRPr="00B57BAD" w:rsidRDefault="00BC7180" w:rsidP="00BC7180">
      <w:pPr>
        <w:pStyle w:val="Paragrafoelenco"/>
        <w:ind w:left="0"/>
        <w:jc w:val="both"/>
        <w:rPr>
          <w:rFonts w:ascii="Inter Tight" w:hAnsi="Inter Tight" w:cs="Inter Tight"/>
          <w:b/>
          <w:bCs/>
          <w:i/>
          <w:iCs/>
          <w:color w:val="002060"/>
        </w:rPr>
      </w:pPr>
      <w:r w:rsidRPr="00BC7180">
        <w:rPr>
          <w:rFonts w:ascii="Inter Tight" w:hAnsi="Inter Tight" w:cs="Inter Tight"/>
          <w:i/>
          <w:iCs/>
          <w:color w:val="002060"/>
          <w:sz w:val="22"/>
          <w:szCs w:val="22"/>
        </w:rPr>
        <w:t xml:space="preserve">Clicca qui per il Comunicato ufficiale n. 403 Stagione Sportiva 2025/2026 LND: </w:t>
      </w:r>
      <w:hyperlink r:id="rId17" w:history="1">
        <w:r w:rsidRPr="00BC7180">
          <w:rPr>
            <w:rStyle w:val="Collegamentoipertestuale"/>
            <w:rFonts w:ascii="Inter Tight" w:hAnsi="Inter Tight" w:cs="Inter Tight"/>
            <w:b/>
            <w:bCs/>
            <w:i/>
            <w:iCs/>
            <w:color w:val="002060"/>
            <w:sz w:val="22"/>
            <w:szCs w:val="22"/>
          </w:rPr>
          <w:t>https://comunicati.lnd.it/storage/comunicati/2025/2026/LND/1777311244_C_U__n__206_A_FIGC_-_Deroga_Funzioni_Arbitrali_e_Norme_attuative_Dirigente_-_Arbitro_s_s__26-27.pdf</w:t>
        </w:r>
      </w:hyperlink>
    </w:p>
    <w:p w14:paraId="1D2AACF5" w14:textId="77777777" w:rsidR="00BC7180" w:rsidRPr="00BC7180" w:rsidRDefault="00BC7180" w:rsidP="000267FF">
      <w:pPr>
        <w:pStyle w:val="LndNormale1"/>
        <w:jc w:val="left"/>
        <w:rPr>
          <w:rFonts w:ascii="Inter Tight" w:hAnsi="Inter Tight" w:cs="Inter Tight"/>
          <w:b/>
          <w:color w:val="002060"/>
          <w:szCs w:val="22"/>
          <w:u w:val="single"/>
        </w:rPr>
      </w:pPr>
    </w:p>
    <w:p w14:paraId="1BD7C219" w14:textId="77777777" w:rsidR="00DF3758" w:rsidRPr="00BC7180" w:rsidRDefault="00DF3758" w:rsidP="000267FF">
      <w:pPr>
        <w:pStyle w:val="LndNormale1"/>
        <w:jc w:val="left"/>
        <w:rPr>
          <w:rFonts w:ascii="Inter Tight" w:hAnsi="Inter Tight" w:cs="Inter Tight"/>
          <w:b/>
          <w:color w:val="002060"/>
          <w:szCs w:val="22"/>
          <w:u w:val="single"/>
        </w:rPr>
      </w:pPr>
    </w:p>
    <w:p w14:paraId="2EAA3925" w14:textId="48F6438C" w:rsidR="000267FF" w:rsidRPr="000267FF" w:rsidRDefault="000267FF" w:rsidP="000267FF">
      <w:pPr>
        <w:pStyle w:val="LndNormale1"/>
        <w:jc w:val="left"/>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RICHIESTA VARIAZIONE GARE</w:t>
      </w:r>
    </w:p>
    <w:p w14:paraId="156634A2" w14:textId="77777777" w:rsidR="000267FF" w:rsidRDefault="000267FF" w:rsidP="000267FF">
      <w:pPr>
        <w:pStyle w:val="LndNormale1"/>
        <w:rPr>
          <w:rFonts w:ascii="Inter Tight" w:hAnsi="Inter Tight" w:cs="Inter Tight"/>
          <w:color w:val="002060"/>
        </w:rPr>
      </w:pPr>
    </w:p>
    <w:p w14:paraId="535F133C" w14:textId="505CDBB9"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0171D9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07C475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 xml:space="preserve">entro le ore 23:59 del martedì </w:t>
      </w:r>
      <w:r w:rsidRPr="00E17BEA">
        <w:rPr>
          <w:rFonts w:ascii="Inter Tight" w:hAnsi="Inter Tight" w:cs="Inter Tight"/>
          <w:b/>
          <w:color w:val="002060"/>
        </w:rPr>
        <w:lastRenderedPageBreak/>
        <w:t>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16E38BF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327CB24C" w14:textId="77777777" w:rsidR="000267FF" w:rsidRPr="00E17BEA" w:rsidRDefault="000267FF" w:rsidP="000267FF">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74D0D49A" w14:textId="77777777" w:rsidR="000267FF" w:rsidRPr="00E17BEA" w:rsidRDefault="000267FF" w:rsidP="000267FF">
      <w:pPr>
        <w:rPr>
          <w:rFonts w:ascii="Inter Tight" w:hAnsi="Inter Tight" w:cs="Inter Tight"/>
          <w:i/>
          <w:iCs/>
          <w:color w:val="002060"/>
          <w:sz w:val="22"/>
          <w:szCs w:val="22"/>
        </w:rPr>
      </w:pPr>
    </w:p>
    <w:p w14:paraId="0A7908FA" w14:textId="77777777" w:rsidR="000267FF" w:rsidRPr="00E17BEA" w:rsidRDefault="000267FF" w:rsidP="000267FF">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605A25C7"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7D681DA7"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1E46921F"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14606BE2"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52176E8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67F912ED"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59580A07"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21859905"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1D4C0C91"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098ACF8D" w14:textId="77777777" w:rsidR="000267FF" w:rsidRPr="00E17BEA" w:rsidRDefault="000267FF">
      <w:pPr>
        <w:pStyle w:val="Paragrafoelenco"/>
        <w:numPr>
          <w:ilvl w:val="0"/>
          <w:numId w:val="9"/>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2D490288"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64F2D89F"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536D34F6"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1F959C1C" w14:textId="77777777" w:rsidR="000267FF" w:rsidRPr="00E17BEA" w:rsidRDefault="000267FF" w:rsidP="000267FF">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49929060" w14:textId="77777777" w:rsidR="000267FF" w:rsidRPr="00E17BEA" w:rsidRDefault="000267FF" w:rsidP="000267FF">
      <w:pPr>
        <w:rPr>
          <w:rFonts w:ascii="Inter Tight" w:hAnsi="Inter Tight" w:cs="Inter Tight"/>
          <w:color w:val="002060"/>
          <w:sz w:val="22"/>
          <w:szCs w:val="22"/>
          <w:highlight w:val="yellow"/>
        </w:rPr>
      </w:pPr>
    </w:p>
    <w:p w14:paraId="16B9812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59D6E11"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w:t>
      </w:r>
      <w:proofErr w:type="spellStart"/>
      <w:r w:rsidRPr="00E17BEA">
        <w:rPr>
          <w:rFonts w:ascii="Inter Tight" w:hAnsi="Inter Tight" w:cs="Inter Tight"/>
          <w:color w:val="002060"/>
          <w:sz w:val="22"/>
          <w:szCs w:val="22"/>
        </w:rPr>
        <w:t>push</w:t>
      </w:r>
      <w:proofErr w:type="spellEnd"/>
      <w:r w:rsidRPr="00E17BEA">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0194278B" w14:textId="77777777" w:rsidR="000267FF" w:rsidRDefault="000267FF" w:rsidP="0022231A">
      <w:pPr>
        <w:rPr>
          <w:rFonts w:ascii="Inter Tight" w:hAnsi="Inter Tight" w:cs="Inter Tight"/>
          <w:color w:val="002060"/>
          <w:sz w:val="22"/>
          <w:szCs w:val="22"/>
        </w:rPr>
      </w:pPr>
    </w:p>
    <w:p w14:paraId="579AE5D1" w14:textId="77777777" w:rsidR="005D1463" w:rsidRDefault="005D1463"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lastRenderedPageBreak/>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siano state tesserate per la FIGC prima del compimento del 14° anno di età con tesseramento valido non revocato e/o non annullato; </w:t>
      </w:r>
    </w:p>
    <w:p w14:paraId="16353C7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Default="00D751DF" w:rsidP="0022231A">
      <w:pPr>
        <w:rPr>
          <w:rFonts w:ascii="Inter Tight" w:hAnsi="Inter Tight" w:cs="Inter Tight"/>
          <w:color w:val="002060"/>
          <w:sz w:val="22"/>
          <w:szCs w:val="22"/>
        </w:rPr>
      </w:pPr>
    </w:p>
    <w:p w14:paraId="651CC236" w14:textId="77777777" w:rsidR="000267FF" w:rsidRDefault="000267FF" w:rsidP="0022231A">
      <w:pPr>
        <w:rPr>
          <w:rFonts w:ascii="Inter Tight" w:hAnsi="Inter Tight" w:cs="Inter Tight"/>
          <w:color w:val="002060"/>
          <w:sz w:val="22"/>
          <w:szCs w:val="22"/>
        </w:rPr>
      </w:pPr>
    </w:p>
    <w:p w14:paraId="415AE9B6" w14:textId="77777777" w:rsidR="000267FF" w:rsidRPr="000267FF" w:rsidRDefault="000267FF" w:rsidP="000267FF">
      <w:pPr>
        <w:pStyle w:val="LndNormale1"/>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DISTINTA DI GARA</w:t>
      </w:r>
    </w:p>
    <w:p w14:paraId="78B07C36" w14:textId="77777777" w:rsidR="000267FF" w:rsidRDefault="000267FF" w:rsidP="000267FF">
      <w:pPr>
        <w:pStyle w:val="LndNormale1"/>
        <w:rPr>
          <w:rFonts w:ascii="Inter Tight" w:hAnsi="Inter Tight" w:cs="Inter Tight"/>
          <w:color w:val="002060"/>
        </w:rPr>
      </w:pPr>
    </w:p>
    <w:p w14:paraId="57C4AF60" w14:textId="42A2C01A" w:rsidR="000267FF" w:rsidRPr="00E17BEA" w:rsidRDefault="000267FF" w:rsidP="000267FF">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2F88E1EC" w14:textId="77777777" w:rsidR="000267FF" w:rsidRPr="00E17BEA" w:rsidRDefault="000267FF" w:rsidP="000267FF">
      <w:pPr>
        <w:pStyle w:val="LndNormale1"/>
        <w:rPr>
          <w:rFonts w:ascii="Inter Tight" w:hAnsi="Inter Tight" w:cs="Inter Tight"/>
          <w:color w:val="002060"/>
        </w:rPr>
      </w:pPr>
    </w:p>
    <w:p w14:paraId="314FF1BA" w14:textId="77777777" w:rsidR="000267FF" w:rsidRPr="00E17BEA" w:rsidRDefault="000267FF" w:rsidP="000267FF">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62F941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8"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0F65637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3FA4F2C4"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360227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0BB966A7"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lastRenderedPageBreak/>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62A3D4BB" w14:textId="77777777" w:rsidR="000267FF" w:rsidRPr="00E17BEA" w:rsidRDefault="000267FF" w:rsidP="000267FF">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6FC05A73" w14:textId="77777777" w:rsidR="000267FF" w:rsidRPr="00D751DF" w:rsidRDefault="000267FF" w:rsidP="0022231A">
      <w:pPr>
        <w:rPr>
          <w:rFonts w:ascii="Inter Tight" w:hAnsi="Inter Tight" w:cs="Inter Tight"/>
          <w:color w:val="002060"/>
          <w:sz w:val="22"/>
          <w:szCs w:val="22"/>
        </w:rPr>
      </w:pPr>
    </w:p>
    <w:p w14:paraId="71F48582" w14:textId="77777777" w:rsidR="003C2F7B" w:rsidRPr="00D751DF" w:rsidRDefault="003C2F7B" w:rsidP="0022231A">
      <w:pPr>
        <w:rPr>
          <w:rFonts w:ascii="Inter Tight" w:hAnsi="Inter Tight" w:cs="Inter Tight"/>
          <w:color w:val="002060"/>
          <w:sz w:val="22"/>
          <w:szCs w:val="22"/>
        </w:rPr>
      </w:pPr>
    </w:p>
    <w:p w14:paraId="27C8C689" w14:textId="77777777" w:rsidR="003C2F7B" w:rsidRPr="00CC7FF0" w:rsidRDefault="003C2F7B" w:rsidP="003C2F7B">
      <w:pPr>
        <w:rPr>
          <w:rFonts w:ascii="Inter Tight" w:hAnsi="Inter Tight" w:cs="Inter Tight"/>
          <w:b/>
          <w:color w:val="002060"/>
          <w:sz w:val="28"/>
          <w:szCs w:val="28"/>
          <w:u w:val="single"/>
        </w:rPr>
      </w:pPr>
      <w:bookmarkStart w:id="9" w:name="_Hlk203400961"/>
      <w:r w:rsidRPr="00CC7FF0">
        <w:rPr>
          <w:rFonts w:ascii="Inter Tight" w:hAnsi="Inter Tight" w:cs="Inter Tight"/>
          <w:b/>
          <w:color w:val="002060"/>
          <w:sz w:val="28"/>
          <w:szCs w:val="28"/>
          <w:u w:val="single"/>
        </w:rPr>
        <w:t>GUIDE RAPIDE ANAGRAFE FEDERALE ONLINE – PORTALE SERVIZI FIGC, PORTALE SOCIETA’ LND, CENSIMENTO CALCIATORI/CALCIATRICI</w:t>
      </w:r>
    </w:p>
    <w:p w14:paraId="5C7545B8" w14:textId="77777777" w:rsidR="003C2F7B" w:rsidRPr="00CC7FF0" w:rsidRDefault="003C2F7B" w:rsidP="003C2F7B">
      <w:pPr>
        <w:rPr>
          <w:rFonts w:ascii="Inter Tight" w:hAnsi="Inter Tight" w:cs="Inter Tight"/>
          <w:b/>
          <w:color w:val="002060"/>
          <w:sz w:val="28"/>
          <w:szCs w:val="28"/>
          <w:u w:val="single"/>
        </w:rPr>
      </w:pPr>
    </w:p>
    <w:p w14:paraId="1A0081EB"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Si </w:t>
      </w:r>
      <w:r>
        <w:rPr>
          <w:rFonts w:ascii="Inter Tight" w:hAnsi="Inter Tight" w:cs="Inter Tight"/>
          <w:color w:val="002060"/>
          <w:szCs w:val="22"/>
        </w:rPr>
        <w:t xml:space="preserve">ricorda a tutte le Società che </w:t>
      </w:r>
      <w:r w:rsidRPr="00CC7FF0">
        <w:rPr>
          <w:rFonts w:ascii="Inter Tight" w:hAnsi="Inter Tight" w:cs="Inter Tight"/>
          <w:color w:val="002060"/>
          <w:szCs w:val="22"/>
        </w:rPr>
        <w:t xml:space="preserve">le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in epigrafe contenente tutti le procedure da effettuare ad inizio stagione per ottemperare alle </w:t>
      </w:r>
      <w:r w:rsidRPr="00CC7FF0">
        <w:rPr>
          <w:rFonts w:ascii="Inter Tight" w:hAnsi="Inter Tight" w:cs="Inter Tight"/>
          <w:b/>
          <w:bCs/>
          <w:color w:val="002060"/>
          <w:szCs w:val="22"/>
        </w:rPr>
        <w:t>pratiche di Anagrafe Federale</w:t>
      </w:r>
      <w:r w:rsidRPr="00CC7FF0">
        <w:rPr>
          <w:rFonts w:ascii="Inter Tight" w:hAnsi="Inter Tight" w:cs="Inter Tight"/>
          <w:color w:val="002060"/>
          <w:szCs w:val="22"/>
        </w:rPr>
        <w:t xml:space="preserve">, alle </w:t>
      </w:r>
      <w:r w:rsidRPr="00CC7FF0">
        <w:rPr>
          <w:rFonts w:ascii="Inter Tight" w:hAnsi="Inter Tight" w:cs="Inter Tight"/>
          <w:b/>
          <w:bCs/>
          <w:color w:val="002060"/>
          <w:szCs w:val="22"/>
        </w:rPr>
        <w:t>iscrizioni ed al tesseramento degli atleti</w:t>
      </w:r>
      <w:r w:rsidRPr="00CC7FF0">
        <w:rPr>
          <w:rFonts w:ascii="Inter Tight" w:hAnsi="Inter Tight" w:cs="Inter Tight"/>
          <w:color w:val="002060"/>
          <w:szCs w:val="22"/>
        </w:rPr>
        <w:t xml:space="preserve"> sono </w:t>
      </w:r>
      <w:r w:rsidRPr="00CC7FF0">
        <w:rPr>
          <w:rFonts w:ascii="Inter Tight" w:hAnsi="Inter Tight" w:cs="Inter Tight"/>
          <w:b/>
          <w:bCs/>
          <w:color w:val="002060"/>
          <w:szCs w:val="22"/>
        </w:rPr>
        <w:t>sempre consultabili ed aggiornate</w:t>
      </w:r>
      <w:r w:rsidRPr="00CC7FF0">
        <w:rPr>
          <w:rFonts w:ascii="Inter Tight" w:hAnsi="Inter Tight" w:cs="Inter Tight"/>
          <w:color w:val="002060"/>
          <w:szCs w:val="22"/>
        </w:rPr>
        <w:t xml:space="preserve"> all’interno del menù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sito nella home page del portale </w:t>
      </w:r>
      <w:hyperlink r:id="rId19" w:history="1">
        <w:r w:rsidRPr="00CC7FF0">
          <w:rPr>
            <w:rStyle w:val="Collegamentoipertestuale"/>
            <w:rFonts w:ascii="Inter Tight" w:hAnsi="Inter Tight" w:cs="Inter Tight"/>
            <w:szCs w:val="22"/>
          </w:rPr>
          <w:t>www.figcmarche.it</w:t>
        </w:r>
      </w:hyperlink>
      <w:r w:rsidRPr="00CC7FF0">
        <w:rPr>
          <w:rFonts w:ascii="Inter Tight" w:hAnsi="Inter Tight" w:cs="Inter Tight"/>
          <w:color w:val="002060"/>
          <w:szCs w:val="22"/>
        </w:rPr>
        <w:t>.</w:t>
      </w:r>
    </w:p>
    <w:p w14:paraId="2084DCE7"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Di seguito si riporta il link: </w:t>
      </w:r>
    </w:p>
    <w:p w14:paraId="241B5D2A" w14:textId="77777777" w:rsidR="003C2F7B" w:rsidRPr="00CC7FF0" w:rsidRDefault="003C2F7B" w:rsidP="003C2F7B">
      <w:pPr>
        <w:pStyle w:val="LndNormale1"/>
        <w:rPr>
          <w:rFonts w:ascii="Inter Tight" w:hAnsi="Inter Tight" w:cs="Inter Tight"/>
          <w:b/>
          <w:color w:val="002060"/>
          <w:szCs w:val="22"/>
          <w:u w:val="single"/>
        </w:rPr>
      </w:pPr>
      <w:r w:rsidRPr="00CC7FF0">
        <w:rPr>
          <w:rFonts w:ascii="Inter Tight" w:hAnsi="Inter Tight" w:cs="Inter Tight"/>
          <w:b/>
          <w:color w:val="002060"/>
          <w:szCs w:val="22"/>
          <w:u w:val="single"/>
        </w:rPr>
        <w:t>https://www.figcmarche.it/guide-rapide</w:t>
      </w:r>
    </w:p>
    <w:bookmarkEnd w:id="9"/>
    <w:p w14:paraId="6D25E0EF" w14:textId="77777777" w:rsidR="00467BDA" w:rsidRPr="00467BDA" w:rsidRDefault="00467BDA" w:rsidP="0022231A">
      <w:pPr>
        <w:rPr>
          <w:rFonts w:ascii="Inter Tight" w:hAnsi="Inter Tight" w:cs="Inter Tight"/>
          <w:color w:val="002060"/>
          <w:sz w:val="22"/>
          <w:szCs w:val="22"/>
        </w:rPr>
      </w:pPr>
    </w:p>
    <w:p w14:paraId="69D41744" w14:textId="77777777" w:rsidR="009E43B6" w:rsidRPr="00467BDA" w:rsidRDefault="009E43B6"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20"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0" w:name="_Toc396581753"/>
      <w:bookmarkStart w:id="11" w:name="_Toc18678742"/>
      <w:bookmarkStart w:id="12" w:name="_Toc18678743"/>
      <w:bookmarkStart w:id="13" w:name="OLE_LINK12"/>
      <w:bookmarkStart w:id="14" w:name="OLE_LINK13"/>
      <w:r w:rsidRPr="00400ECE">
        <w:rPr>
          <w:rFonts w:ascii="Inter Tight Medium" w:hAnsi="Inter Tight Medium" w:cs="Inter Tight Medium"/>
          <w:b w:val="0"/>
          <w:bCs/>
          <w:color w:val="FFFFFF" w:themeColor="background1"/>
        </w:rPr>
        <w:t>NOTIZIE SU ATTIVITA’ AGONISTICA</w:t>
      </w:r>
      <w:bookmarkEnd w:id="10"/>
      <w:bookmarkEnd w:id="11"/>
      <w:bookmarkEnd w:id="12"/>
      <w:bookmarkEnd w:id="13"/>
      <w:bookmarkEnd w:id="14"/>
    </w:p>
    <w:p w14:paraId="560226A3" w14:textId="77777777" w:rsidR="00245A41" w:rsidRDefault="00245A41" w:rsidP="00F770E5">
      <w:pPr>
        <w:pStyle w:val="Nessunaspaziatura"/>
        <w:jc w:val="both"/>
        <w:rPr>
          <w:rFonts w:ascii="Inter Tight" w:hAnsi="Inter Tight" w:cs="Inter Tight"/>
          <w:bCs/>
          <w:color w:val="002060"/>
          <w:sz w:val="12"/>
          <w:szCs w:val="12"/>
        </w:rPr>
      </w:pPr>
    </w:p>
    <w:p w14:paraId="1F46767D" w14:textId="77777777" w:rsidR="007E6FA6" w:rsidRPr="007E6FA6" w:rsidRDefault="007E6FA6" w:rsidP="007E6FA6">
      <w:pPr>
        <w:pStyle w:val="TITOLOCAMPIONATO"/>
        <w:shd w:val="clear" w:color="auto" w:fill="CCCCCC"/>
        <w:spacing w:before="0" w:beforeAutospacing="0" w:after="0" w:afterAutospacing="0"/>
        <w:rPr>
          <w:rFonts w:ascii="Inter Tight" w:hAnsi="Inter Tight" w:cs="Inter Tight"/>
          <w:color w:val="002060"/>
        </w:rPr>
      </w:pPr>
      <w:bookmarkStart w:id="15" w:name="_Toc519088191"/>
      <w:bookmarkStart w:id="16" w:name="_Toc13049074"/>
      <w:bookmarkStart w:id="17" w:name="_Toc13049130"/>
      <w:r w:rsidRPr="007E6FA6">
        <w:rPr>
          <w:rFonts w:ascii="Inter Tight" w:hAnsi="Inter Tight" w:cs="Inter Tight"/>
          <w:color w:val="002060"/>
        </w:rPr>
        <w:t>CAMPIONATO REGIONALE CALCIO A 5 FEMMINILE</w:t>
      </w:r>
      <w:bookmarkEnd w:id="15"/>
      <w:bookmarkEnd w:id="16"/>
      <w:bookmarkEnd w:id="17"/>
    </w:p>
    <w:p w14:paraId="6D3C5DE4" w14:textId="77777777" w:rsidR="007E6FA6" w:rsidRPr="007E6FA6" w:rsidRDefault="007E6FA6" w:rsidP="007E6FA6">
      <w:pPr>
        <w:pStyle w:val="TITOLOPRINC"/>
        <w:spacing w:before="0" w:beforeAutospacing="0" w:after="0" w:afterAutospacing="0"/>
        <w:rPr>
          <w:rFonts w:ascii="Inter Tight" w:hAnsi="Inter Tight" w:cs="Inter Tight"/>
          <w:color w:val="002060"/>
        </w:rPr>
      </w:pPr>
      <w:r w:rsidRPr="007E6FA6">
        <w:rPr>
          <w:rFonts w:ascii="Inter Tight" w:hAnsi="Inter Tight" w:cs="Inter Tight"/>
          <w:color w:val="002060"/>
        </w:rPr>
        <w:t>ORGANICO E CALENDARIO</w:t>
      </w:r>
    </w:p>
    <w:p w14:paraId="3FEAF4C8" w14:textId="77777777" w:rsidR="007E6FA6" w:rsidRPr="007E6FA6" w:rsidRDefault="007E6FA6" w:rsidP="007E6FA6">
      <w:pPr>
        <w:pStyle w:val="LndNormale1"/>
        <w:rPr>
          <w:rFonts w:ascii="Inter Tight" w:hAnsi="Inter Tight" w:cs="Inter Tight"/>
          <w:b/>
          <w:color w:val="002060"/>
        </w:rPr>
      </w:pPr>
    </w:p>
    <w:p w14:paraId="33BD675C" w14:textId="77777777" w:rsidR="007E6FA6" w:rsidRPr="007E6FA6" w:rsidRDefault="007E6FA6" w:rsidP="007E6FA6">
      <w:pPr>
        <w:pStyle w:val="LndNormale1"/>
        <w:jc w:val="left"/>
        <w:rPr>
          <w:rFonts w:ascii="Inter Tight" w:hAnsi="Inter Tight" w:cs="Inter Tight"/>
          <w:b/>
          <w:color w:val="002060"/>
          <w:sz w:val="24"/>
          <w:szCs w:val="24"/>
          <w:u w:val="single"/>
        </w:rPr>
      </w:pPr>
      <w:r w:rsidRPr="007E6FA6">
        <w:rPr>
          <w:rFonts w:ascii="Inter Tight" w:hAnsi="Inter Tight" w:cs="Inter Tight"/>
          <w:b/>
          <w:color w:val="002060"/>
          <w:sz w:val="24"/>
          <w:szCs w:val="24"/>
          <w:u w:val="single"/>
        </w:rPr>
        <w:t>CAMPIONATO REGIONALE CALCIO A CINQUE FEMMINILE</w:t>
      </w:r>
    </w:p>
    <w:p w14:paraId="043311F0" w14:textId="77777777" w:rsidR="007E6FA6" w:rsidRPr="007E6FA6" w:rsidRDefault="007E6FA6" w:rsidP="007E6FA6">
      <w:pPr>
        <w:pStyle w:val="Corpodeltesto21"/>
        <w:rPr>
          <w:rFonts w:ascii="Inter Tight" w:hAnsi="Inter Tight" w:cs="Inter Tight"/>
          <w:color w:val="002060"/>
          <w:sz w:val="22"/>
        </w:rPr>
      </w:pPr>
    </w:p>
    <w:p w14:paraId="3643CBAD" w14:textId="77777777" w:rsidR="007E6FA6" w:rsidRPr="007E6FA6" w:rsidRDefault="007E6FA6" w:rsidP="007E6FA6">
      <w:pPr>
        <w:pStyle w:val="Corpodeltesto21"/>
        <w:rPr>
          <w:rFonts w:ascii="Inter Tight" w:hAnsi="Inter Tight" w:cs="Inter Tight"/>
          <w:b/>
          <w:color w:val="002060"/>
          <w:sz w:val="22"/>
        </w:rPr>
      </w:pPr>
      <w:r w:rsidRPr="007E6FA6">
        <w:rPr>
          <w:rFonts w:ascii="Inter Tight" w:hAnsi="Inter Tight" w:cs="Inter Tight"/>
          <w:b/>
          <w:color w:val="002060"/>
          <w:sz w:val="22"/>
        </w:rPr>
        <w:t xml:space="preserve">GIRONE "A – UNICO" </w:t>
      </w:r>
    </w:p>
    <w:p w14:paraId="517CA31C" w14:textId="22546183"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964466 </w:t>
      </w:r>
      <w:r>
        <w:rPr>
          <w:rFonts w:ascii="Inter Tight" w:hAnsi="Inter Tight" w:cs="Inter Tight"/>
          <w:bCs/>
          <w:color w:val="002060"/>
          <w:szCs w:val="22"/>
        </w:rPr>
        <w:tab/>
      </w:r>
      <w:r w:rsidRPr="007E6FA6">
        <w:rPr>
          <w:rFonts w:ascii="Inter Tight" w:hAnsi="Inter Tight" w:cs="Inter Tight"/>
          <w:bCs/>
          <w:color w:val="002060"/>
          <w:szCs w:val="22"/>
        </w:rPr>
        <w:t xml:space="preserve">A.S.D. </w:t>
      </w:r>
      <w:r>
        <w:rPr>
          <w:rFonts w:ascii="Inter Tight" w:hAnsi="Inter Tight" w:cs="Inter Tight"/>
          <w:bCs/>
          <w:color w:val="002060"/>
          <w:szCs w:val="22"/>
        </w:rPr>
        <w:tab/>
      </w:r>
      <w:r w:rsidRPr="007E6FA6">
        <w:rPr>
          <w:rFonts w:ascii="Inter Tight" w:hAnsi="Inter Tight" w:cs="Inter Tight"/>
          <w:bCs/>
          <w:color w:val="002060"/>
          <w:szCs w:val="22"/>
        </w:rPr>
        <w:t xml:space="preserve">ATLETICO MATELICA       </w:t>
      </w:r>
    </w:p>
    <w:p w14:paraId="358A5944" w14:textId="2BEC465E"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700443 </w:t>
      </w:r>
      <w:r>
        <w:rPr>
          <w:rFonts w:ascii="Inter Tight" w:hAnsi="Inter Tight" w:cs="Inter Tight"/>
          <w:bCs/>
          <w:color w:val="002060"/>
          <w:szCs w:val="22"/>
        </w:rPr>
        <w:tab/>
      </w:r>
      <w:r w:rsidRPr="007E6FA6">
        <w:rPr>
          <w:rFonts w:ascii="Inter Tight" w:hAnsi="Inter Tight" w:cs="Inter Tight"/>
          <w:bCs/>
          <w:color w:val="002060"/>
          <w:szCs w:val="22"/>
        </w:rPr>
        <w:t xml:space="preserve">A.S.   </w:t>
      </w:r>
      <w:r>
        <w:rPr>
          <w:rFonts w:ascii="Inter Tight" w:hAnsi="Inter Tight" w:cs="Inter Tight"/>
          <w:bCs/>
          <w:color w:val="002060"/>
          <w:szCs w:val="22"/>
        </w:rPr>
        <w:tab/>
      </w:r>
      <w:r w:rsidRPr="007E6FA6">
        <w:rPr>
          <w:rFonts w:ascii="Inter Tight" w:hAnsi="Inter Tight" w:cs="Inter Tight"/>
          <w:bCs/>
          <w:color w:val="002060"/>
          <w:szCs w:val="22"/>
        </w:rPr>
        <w:t xml:space="preserve">BULDOG T.N.T. LUCREZIA  </w:t>
      </w:r>
    </w:p>
    <w:p w14:paraId="178F555B" w14:textId="63269261"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917659        </w:t>
      </w:r>
      <w:r>
        <w:rPr>
          <w:rFonts w:ascii="Inter Tight" w:hAnsi="Inter Tight" w:cs="Inter Tight"/>
          <w:bCs/>
          <w:color w:val="002060"/>
          <w:szCs w:val="22"/>
        </w:rPr>
        <w:tab/>
      </w:r>
      <w:r>
        <w:rPr>
          <w:rFonts w:ascii="Inter Tight" w:hAnsi="Inter Tight" w:cs="Inter Tight"/>
          <w:bCs/>
          <w:color w:val="002060"/>
          <w:szCs w:val="22"/>
        </w:rPr>
        <w:tab/>
      </w:r>
      <w:r w:rsidRPr="007E6FA6">
        <w:rPr>
          <w:rFonts w:ascii="Inter Tight" w:hAnsi="Inter Tight" w:cs="Inter Tight"/>
          <w:bCs/>
          <w:color w:val="002060"/>
          <w:szCs w:val="22"/>
        </w:rPr>
        <w:t xml:space="preserve">C.U.S. CAMERINO A.S.D.  </w:t>
      </w:r>
    </w:p>
    <w:p w14:paraId="70CA3AC1" w14:textId="38E39B13"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 39320 </w:t>
      </w:r>
      <w:r>
        <w:rPr>
          <w:rFonts w:ascii="Inter Tight" w:hAnsi="Inter Tight" w:cs="Inter Tight"/>
          <w:bCs/>
          <w:color w:val="002060"/>
          <w:szCs w:val="22"/>
        </w:rPr>
        <w:tab/>
      </w:r>
      <w:r w:rsidRPr="007E6FA6">
        <w:rPr>
          <w:rFonts w:ascii="Inter Tight" w:hAnsi="Inter Tight" w:cs="Inter Tight"/>
          <w:bCs/>
          <w:color w:val="002060"/>
          <w:szCs w:val="22"/>
        </w:rPr>
        <w:t xml:space="preserve">A.S.D. </w:t>
      </w:r>
      <w:r>
        <w:rPr>
          <w:rFonts w:ascii="Inter Tight" w:hAnsi="Inter Tight" w:cs="Inter Tight"/>
          <w:bCs/>
          <w:color w:val="002060"/>
          <w:szCs w:val="22"/>
        </w:rPr>
        <w:tab/>
      </w:r>
      <w:r w:rsidRPr="007E6FA6">
        <w:rPr>
          <w:rFonts w:ascii="Inter Tight" w:hAnsi="Inter Tight" w:cs="Inter Tight"/>
          <w:bCs/>
          <w:color w:val="002060"/>
          <w:szCs w:val="22"/>
        </w:rPr>
        <w:t xml:space="preserve">CALCIO POTENZA PICENA   </w:t>
      </w:r>
    </w:p>
    <w:p w14:paraId="193CEEE2" w14:textId="443824AB"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963114        </w:t>
      </w:r>
      <w:r>
        <w:rPr>
          <w:rFonts w:ascii="Inter Tight" w:hAnsi="Inter Tight" w:cs="Inter Tight"/>
          <w:bCs/>
          <w:color w:val="002060"/>
          <w:szCs w:val="22"/>
        </w:rPr>
        <w:tab/>
      </w:r>
      <w:r>
        <w:rPr>
          <w:rFonts w:ascii="Inter Tight" w:hAnsi="Inter Tight" w:cs="Inter Tight"/>
          <w:bCs/>
          <w:color w:val="002060"/>
          <w:szCs w:val="22"/>
        </w:rPr>
        <w:tab/>
      </w:r>
      <w:r w:rsidRPr="007E6FA6">
        <w:rPr>
          <w:rFonts w:ascii="Inter Tight" w:hAnsi="Inter Tight" w:cs="Inter Tight"/>
          <w:bCs/>
          <w:color w:val="002060"/>
          <w:szCs w:val="22"/>
        </w:rPr>
        <w:t xml:space="preserve">FUTSAL COMUNANZA A.S.D. </w:t>
      </w:r>
    </w:p>
    <w:p w14:paraId="51A515D0" w14:textId="7F3DB58B"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700364 </w:t>
      </w:r>
      <w:r>
        <w:rPr>
          <w:rFonts w:ascii="Inter Tight" w:hAnsi="Inter Tight" w:cs="Inter Tight"/>
          <w:bCs/>
          <w:color w:val="002060"/>
          <w:szCs w:val="22"/>
        </w:rPr>
        <w:tab/>
      </w:r>
      <w:r w:rsidRPr="007E6FA6">
        <w:rPr>
          <w:rFonts w:ascii="Inter Tight" w:hAnsi="Inter Tight" w:cs="Inter Tight"/>
          <w:bCs/>
          <w:color w:val="002060"/>
          <w:szCs w:val="22"/>
        </w:rPr>
        <w:t xml:space="preserve">SSDARL ITALSERVICE C5          </w:t>
      </w:r>
    </w:p>
    <w:p w14:paraId="4542B1DE" w14:textId="0EC0F169"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937881 </w:t>
      </w:r>
      <w:r>
        <w:rPr>
          <w:rFonts w:ascii="Inter Tight" w:hAnsi="Inter Tight" w:cs="Inter Tight"/>
          <w:bCs/>
          <w:color w:val="002060"/>
          <w:szCs w:val="22"/>
        </w:rPr>
        <w:tab/>
      </w:r>
      <w:r w:rsidRPr="007E6FA6">
        <w:rPr>
          <w:rFonts w:ascii="Inter Tight" w:hAnsi="Inter Tight" w:cs="Inter Tight"/>
          <w:bCs/>
          <w:color w:val="002060"/>
          <w:szCs w:val="22"/>
        </w:rPr>
        <w:t xml:space="preserve">A.S.D. </w:t>
      </w:r>
      <w:r>
        <w:rPr>
          <w:rFonts w:ascii="Inter Tight" w:hAnsi="Inter Tight" w:cs="Inter Tight"/>
          <w:bCs/>
          <w:color w:val="002060"/>
          <w:szCs w:val="22"/>
        </w:rPr>
        <w:tab/>
      </w:r>
      <w:r w:rsidRPr="007E6FA6">
        <w:rPr>
          <w:rFonts w:ascii="Inter Tight" w:hAnsi="Inter Tight" w:cs="Inter Tight"/>
          <w:bCs/>
          <w:color w:val="002060"/>
          <w:szCs w:val="22"/>
        </w:rPr>
        <w:t xml:space="preserve">KAPPABI POTENZA PICENA  </w:t>
      </w:r>
    </w:p>
    <w:p w14:paraId="2AAE5B4E" w14:textId="1AFA03E4"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 78082 </w:t>
      </w:r>
      <w:r>
        <w:rPr>
          <w:rFonts w:ascii="Inter Tight" w:hAnsi="Inter Tight" w:cs="Inter Tight"/>
          <w:bCs/>
          <w:color w:val="002060"/>
          <w:szCs w:val="22"/>
        </w:rPr>
        <w:tab/>
      </w:r>
      <w:r w:rsidRPr="007E6FA6">
        <w:rPr>
          <w:rFonts w:ascii="Inter Tight" w:hAnsi="Inter Tight" w:cs="Inter Tight"/>
          <w:bCs/>
          <w:color w:val="002060"/>
          <w:szCs w:val="22"/>
        </w:rPr>
        <w:t xml:space="preserve">A.S.D. </w:t>
      </w:r>
      <w:r>
        <w:rPr>
          <w:rFonts w:ascii="Inter Tight" w:hAnsi="Inter Tight" w:cs="Inter Tight"/>
          <w:bCs/>
          <w:color w:val="002060"/>
          <w:szCs w:val="22"/>
        </w:rPr>
        <w:tab/>
      </w:r>
      <w:r w:rsidRPr="007E6FA6">
        <w:rPr>
          <w:rFonts w:ascii="Inter Tight" w:hAnsi="Inter Tight" w:cs="Inter Tight"/>
          <w:bCs/>
          <w:color w:val="002060"/>
          <w:szCs w:val="22"/>
        </w:rPr>
        <w:t xml:space="preserve">PIANDIROSE              </w:t>
      </w:r>
    </w:p>
    <w:p w14:paraId="7DF18803" w14:textId="047404E5"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955651 </w:t>
      </w:r>
      <w:r>
        <w:rPr>
          <w:rFonts w:ascii="Inter Tight" w:hAnsi="Inter Tight" w:cs="Inter Tight"/>
          <w:bCs/>
          <w:color w:val="002060"/>
          <w:szCs w:val="22"/>
        </w:rPr>
        <w:tab/>
      </w:r>
      <w:r w:rsidRPr="007E6FA6">
        <w:rPr>
          <w:rFonts w:ascii="Inter Tight" w:hAnsi="Inter Tight" w:cs="Inter Tight"/>
          <w:bCs/>
          <w:color w:val="002060"/>
          <w:szCs w:val="22"/>
        </w:rPr>
        <w:t xml:space="preserve">A.S.D. </w:t>
      </w:r>
      <w:r>
        <w:rPr>
          <w:rFonts w:ascii="Inter Tight" w:hAnsi="Inter Tight" w:cs="Inter Tight"/>
          <w:bCs/>
          <w:color w:val="002060"/>
          <w:szCs w:val="22"/>
        </w:rPr>
        <w:tab/>
      </w:r>
      <w:r w:rsidRPr="007E6FA6">
        <w:rPr>
          <w:rFonts w:ascii="Inter Tight" w:hAnsi="Inter Tight" w:cs="Inter Tight"/>
          <w:bCs/>
          <w:color w:val="002060"/>
          <w:szCs w:val="22"/>
        </w:rPr>
        <w:t>POLISPORTIVA BOCA S.E.M.</w:t>
      </w:r>
    </w:p>
    <w:p w14:paraId="35FBE2A3" w14:textId="71EC681B"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964453 </w:t>
      </w:r>
      <w:r>
        <w:rPr>
          <w:rFonts w:ascii="Inter Tight" w:hAnsi="Inter Tight" w:cs="Inter Tight"/>
          <w:bCs/>
          <w:color w:val="002060"/>
          <w:szCs w:val="22"/>
        </w:rPr>
        <w:tab/>
      </w:r>
      <w:r w:rsidRPr="007E6FA6">
        <w:rPr>
          <w:rFonts w:ascii="Inter Tight" w:hAnsi="Inter Tight" w:cs="Inter Tight"/>
          <w:bCs/>
          <w:color w:val="002060"/>
          <w:szCs w:val="22"/>
        </w:rPr>
        <w:t xml:space="preserve">A.S.D. </w:t>
      </w:r>
      <w:r>
        <w:rPr>
          <w:rFonts w:ascii="Inter Tight" w:hAnsi="Inter Tight" w:cs="Inter Tight"/>
          <w:bCs/>
          <w:color w:val="002060"/>
          <w:szCs w:val="22"/>
        </w:rPr>
        <w:tab/>
      </w:r>
      <w:r w:rsidRPr="007E6FA6">
        <w:rPr>
          <w:rFonts w:ascii="Inter Tight" w:hAnsi="Inter Tight" w:cs="Inter Tight"/>
          <w:bCs/>
          <w:color w:val="002060"/>
          <w:szCs w:val="22"/>
        </w:rPr>
        <w:t xml:space="preserve">STAFFOLO C5             </w:t>
      </w:r>
    </w:p>
    <w:p w14:paraId="70B6AF95" w14:textId="1562C660" w:rsidR="007E6FA6" w:rsidRPr="007E6FA6" w:rsidRDefault="007E6FA6" w:rsidP="007E6FA6">
      <w:pPr>
        <w:pStyle w:val="LndNormale1"/>
        <w:rPr>
          <w:rFonts w:ascii="Inter Tight" w:hAnsi="Inter Tight" w:cs="Inter Tight"/>
          <w:bCs/>
          <w:color w:val="002060"/>
          <w:szCs w:val="22"/>
        </w:rPr>
      </w:pPr>
      <w:r w:rsidRPr="007E6FA6">
        <w:rPr>
          <w:rFonts w:ascii="Inter Tight" w:hAnsi="Inter Tight" w:cs="Inter Tight"/>
          <w:bCs/>
          <w:color w:val="002060"/>
          <w:szCs w:val="22"/>
        </w:rPr>
        <w:t xml:space="preserve">204353 </w:t>
      </w:r>
      <w:r>
        <w:rPr>
          <w:rFonts w:ascii="Inter Tight" w:hAnsi="Inter Tight" w:cs="Inter Tight"/>
          <w:bCs/>
          <w:color w:val="002060"/>
          <w:szCs w:val="22"/>
        </w:rPr>
        <w:tab/>
      </w:r>
      <w:r w:rsidRPr="007E6FA6">
        <w:rPr>
          <w:rFonts w:ascii="Inter Tight" w:hAnsi="Inter Tight" w:cs="Inter Tight"/>
          <w:bCs/>
          <w:color w:val="002060"/>
          <w:szCs w:val="22"/>
        </w:rPr>
        <w:t xml:space="preserve">A.S.D. </w:t>
      </w:r>
      <w:r>
        <w:rPr>
          <w:rFonts w:ascii="Inter Tight" w:hAnsi="Inter Tight" w:cs="Inter Tight"/>
          <w:bCs/>
          <w:color w:val="002060"/>
          <w:szCs w:val="22"/>
        </w:rPr>
        <w:tab/>
      </w:r>
      <w:r w:rsidRPr="007E6FA6">
        <w:rPr>
          <w:rFonts w:ascii="Inter Tight" w:hAnsi="Inter Tight" w:cs="Inter Tight"/>
          <w:bCs/>
          <w:color w:val="002060"/>
          <w:szCs w:val="22"/>
        </w:rPr>
        <w:t xml:space="preserve">U.MANDOLESI                 </w:t>
      </w:r>
    </w:p>
    <w:p w14:paraId="2B7ACD1C" w14:textId="77777777" w:rsidR="007E6FA6" w:rsidRPr="007E6FA6" w:rsidRDefault="007E6FA6" w:rsidP="007E6FA6">
      <w:pPr>
        <w:pStyle w:val="LndNormale1"/>
        <w:rPr>
          <w:rFonts w:ascii="Inter Tight" w:hAnsi="Inter Tight" w:cs="Inter Tight"/>
          <w:b/>
          <w:color w:val="002060"/>
          <w:sz w:val="24"/>
          <w:szCs w:val="24"/>
        </w:rPr>
      </w:pPr>
      <w:r w:rsidRPr="007E6FA6">
        <w:rPr>
          <w:rFonts w:ascii="Inter Tight" w:hAnsi="Inter Tight" w:cs="Inter Tight"/>
          <w:b/>
          <w:color w:val="002060"/>
          <w:sz w:val="24"/>
          <w:szCs w:val="24"/>
        </w:rPr>
        <w:t>CALENDARIO</w:t>
      </w:r>
    </w:p>
    <w:p w14:paraId="211B66E4" w14:textId="77777777" w:rsidR="007E6FA6" w:rsidRPr="007E6FA6" w:rsidRDefault="007E6FA6" w:rsidP="007E6FA6">
      <w:pPr>
        <w:pStyle w:val="LndNormale1"/>
        <w:rPr>
          <w:rFonts w:ascii="Inter Tight" w:hAnsi="Inter Tight" w:cs="Inter Tight"/>
          <w:b/>
          <w:color w:val="002060"/>
        </w:rPr>
      </w:pPr>
      <w:r w:rsidRPr="007E6FA6">
        <w:rPr>
          <w:rFonts w:ascii="Inter Tight" w:hAnsi="Inter Tight" w:cs="Inter Tight"/>
          <w:b/>
          <w:color w:val="002060"/>
        </w:rPr>
        <w:lastRenderedPageBreak/>
        <w:t>Si allega al presente Comunicato Ufficiale il calendario del Campionato Regionale Calcio a Cinque Femminile, girone "A - Unico" corredato da indirizzario ed anagrafica.</w:t>
      </w:r>
    </w:p>
    <w:p w14:paraId="334709C0" w14:textId="77777777" w:rsidR="007E6FA6" w:rsidRPr="007E6FA6" w:rsidRDefault="007E6FA6" w:rsidP="007E6FA6">
      <w:pPr>
        <w:pStyle w:val="LndNormale1"/>
        <w:rPr>
          <w:rFonts w:ascii="Inter Tight" w:hAnsi="Inter Tight" w:cs="Inter Tight"/>
          <w:bCs/>
          <w:color w:val="002060"/>
          <w:szCs w:val="22"/>
        </w:rPr>
      </w:pPr>
    </w:p>
    <w:p w14:paraId="474DEB2F" w14:textId="77777777" w:rsidR="007E6FA6" w:rsidRPr="007E6FA6" w:rsidRDefault="007E6FA6" w:rsidP="007E6FA6">
      <w:pPr>
        <w:pStyle w:val="LndNormale1"/>
        <w:rPr>
          <w:rFonts w:ascii="Inter Tight" w:hAnsi="Inter Tight" w:cs="Inter Tight"/>
          <w:b/>
          <w:color w:val="002060"/>
          <w:sz w:val="24"/>
          <w:szCs w:val="24"/>
        </w:rPr>
      </w:pPr>
      <w:r w:rsidRPr="007E6FA6">
        <w:rPr>
          <w:rFonts w:ascii="Inter Tight" w:hAnsi="Inter Tight" w:cs="Inter Tight"/>
          <w:b/>
          <w:color w:val="002060"/>
          <w:sz w:val="24"/>
          <w:szCs w:val="24"/>
        </w:rPr>
        <w:t>MANCATE ALTERNANZE</w:t>
      </w:r>
    </w:p>
    <w:p w14:paraId="13443B26" w14:textId="77777777" w:rsidR="007E6FA6" w:rsidRPr="007E6FA6" w:rsidRDefault="007E6FA6" w:rsidP="007E6FA6">
      <w:pPr>
        <w:pStyle w:val="LndNormale1"/>
        <w:rPr>
          <w:rFonts w:ascii="Inter Tight" w:hAnsi="Inter Tight" w:cs="Inter Tight"/>
          <w:color w:val="002060"/>
        </w:rPr>
      </w:pPr>
      <w:r w:rsidRPr="007E6FA6">
        <w:rPr>
          <w:rFonts w:ascii="Inter Tight" w:hAnsi="Inter Tight" w:cs="Inter Tight"/>
          <w:color w:val="002060"/>
        </w:rPr>
        <w:t>In calce ai calendari sono segnalate le gare per le quali non è stato possibile trovare le alternanze richieste.</w:t>
      </w:r>
    </w:p>
    <w:p w14:paraId="57E54EBA" w14:textId="77777777" w:rsidR="007E6FA6" w:rsidRPr="00D751DF" w:rsidRDefault="007E6FA6" w:rsidP="007E6FA6">
      <w:pPr>
        <w:pStyle w:val="LndNormale1"/>
        <w:rPr>
          <w:rFonts w:ascii="Inter Tight" w:hAnsi="Inter Tight" w:cs="Inter Tight"/>
          <w:color w:val="002060"/>
          <w:u w:val="single"/>
        </w:rPr>
      </w:pPr>
      <w:r w:rsidRPr="00D751DF">
        <w:rPr>
          <w:rFonts w:ascii="Inter Tight" w:hAnsi="Inter Tight" w:cs="Inter Tight"/>
          <w:color w:val="002060"/>
          <w:highlight w:val="yellow"/>
          <w:u w:val="single"/>
        </w:rPr>
        <w:t xml:space="preserve">Le </w:t>
      </w:r>
      <w:r w:rsidRPr="00D751DF">
        <w:rPr>
          <w:rFonts w:ascii="Inter Tight" w:hAnsi="Inter Tight" w:cs="Inter Tight"/>
          <w:b/>
          <w:color w:val="002060"/>
          <w:highlight w:val="yellow"/>
          <w:u w:val="single"/>
        </w:rPr>
        <w:t>Società ospitanti</w:t>
      </w:r>
      <w:r w:rsidRPr="00D751DF">
        <w:rPr>
          <w:rFonts w:ascii="Inter Tight" w:hAnsi="Inter Tight" w:cs="Inter Tight"/>
          <w:color w:val="002060"/>
          <w:highlight w:val="yellow"/>
          <w:u w:val="single"/>
        </w:rPr>
        <w:t xml:space="preserve"> interessate possono variare il giorno e/o l’orario di gara senza la dichiarazione di consenso della squadra avversaria purché all’interno delle fasce di seguito indicate </w:t>
      </w:r>
      <w:r w:rsidRPr="00D751DF">
        <w:rPr>
          <w:rFonts w:ascii="Inter Tight" w:hAnsi="Inter Tight" w:cs="Inter Tight"/>
          <w:b/>
          <w:color w:val="002060"/>
          <w:highlight w:val="yellow"/>
          <w:u w:val="single"/>
        </w:rPr>
        <w:t xml:space="preserve">entro GIOVEDI’ </w:t>
      </w:r>
      <w:r>
        <w:rPr>
          <w:rFonts w:ascii="Inter Tight" w:hAnsi="Inter Tight" w:cs="Inter Tight"/>
          <w:b/>
          <w:color w:val="002060"/>
          <w:highlight w:val="yellow"/>
          <w:u w:val="single"/>
        </w:rPr>
        <w:t>01</w:t>
      </w:r>
      <w:r w:rsidRPr="00D751DF">
        <w:rPr>
          <w:rFonts w:ascii="Inter Tight" w:hAnsi="Inter Tight" w:cs="Inter Tight"/>
          <w:b/>
          <w:color w:val="002060"/>
          <w:highlight w:val="yellow"/>
          <w:u w:val="single"/>
        </w:rPr>
        <w:t>/</w:t>
      </w:r>
      <w:r>
        <w:rPr>
          <w:rFonts w:ascii="Inter Tight" w:hAnsi="Inter Tight" w:cs="Inter Tight"/>
          <w:b/>
          <w:color w:val="002060"/>
          <w:highlight w:val="yellow"/>
          <w:u w:val="single"/>
        </w:rPr>
        <w:t>10</w:t>
      </w:r>
      <w:r w:rsidRPr="00D751DF">
        <w:rPr>
          <w:rFonts w:ascii="Inter Tight" w:hAnsi="Inter Tight" w:cs="Inter Tight"/>
          <w:b/>
          <w:color w:val="002060"/>
          <w:highlight w:val="yellow"/>
          <w:u w:val="single"/>
        </w:rPr>
        <w:t>/202</w:t>
      </w:r>
      <w:r>
        <w:rPr>
          <w:rFonts w:ascii="Inter Tight" w:hAnsi="Inter Tight" w:cs="Inter Tight"/>
          <w:b/>
          <w:color w:val="002060"/>
          <w:highlight w:val="yellow"/>
          <w:u w:val="single"/>
        </w:rPr>
        <w:t>6</w:t>
      </w:r>
      <w:r w:rsidRPr="00D751DF">
        <w:rPr>
          <w:rFonts w:ascii="Inter Tight" w:hAnsi="Inter Tight" w:cs="Inter Tight"/>
          <w:color w:val="002060"/>
          <w:highlight w:val="yellow"/>
          <w:u w:val="single"/>
        </w:rPr>
        <w:t>.</w:t>
      </w:r>
    </w:p>
    <w:p w14:paraId="33F93C65" w14:textId="77777777" w:rsidR="007E6FA6" w:rsidRPr="007E6FA6" w:rsidRDefault="007E6FA6" w:rsidP="007E6FA6">
      <w:pPr>
        <w:pStyle w:val="LndNormale1"/>
        <w:rPr>
          <w:rFonts w:ascii="Inter Tight" w:hAnsi="Inter Tight" w:cs="Inter Tight"/>
          <w:b/>
          <w:color w:val="002060"/>
          <w:sz w:val="24"/>
          <w:szCs w:val="24"/>
        </w:rPr>
      </w:pPr>
    </w:p>
    <w:p w14:paraId="7B8EB772" w14:textId="77777777" w:rsidR="007E6FA6" w:rsidRPr="007E6FA6" w:rsidRDefault="007E6FA6" w:rsidP="007E6FA6">
      <w:pPr>
        <w:pStyle w:val="LndNormale1"/>
        <w:rPr>
          <w:rFonts w:ascii="Inter Tight" w:hAnsi="Inter Tight" w:cs="Inter Tight"/>
          <w:b/>
          <w:color w:val="002060"/>
          <w:sz w:val="24"/>
          <w:szCs w:val="24"/>
        </w:rPr>
      </w:pPr>
      <w:r w:rsidRPr="007E6FA6">
        <w:rPr>
          <w:rFonts w:ascii="Inter Tight" w:hAnsi="Inter Tight" w:cs="Inter Tight"/>
          <w:b/>
          <w:color w:val="002060"/>
          <w:sz w:val="24"/>
          <w:szCs w:val="24"/>
        </w:rPr>
        <w:t>INIZIO CAMPIONATO</w:t>
      </w:r>
    </w:p>
    <w:p w14:paraId="5AF590A9" w14:textId="77777777" w:rsidR="007E6FA6" w:rsidRDefault="007E6FA6" w:rsidP="007E6FA6">
      <w:pPr>
        <w:pStyle w:val="LndNormale1"/>
        <w:rPr>
          <w:rFonts w:ascii="Inter Tight" w:hAnsi="Inter Tight" w:cs="Inter Tight"/>
          <w:color w:val="002060"/>
        </w:rPr>
      </w:pPr>
      <w:r w:rsidRPr="00D751DF">
        <w:rPr>
          <w:rFonts w:ascii="Inter Tight" w:hAnsi="Inter Tight" w:cs="Inter Tight"/>
          <w:color w:val="002060"/>
        </w:rPr>
        <w:t>Il campionato in</w:t>
      </w:r>
      <w:r>
        <w:rPr>
          <w:rFonts w:ascii="Inter Tight" w:hAnsi="Inter Tight" w:cs="Inter Tight"/>
          <w:color w:val="002060"/>
        </w:rPr>
        <w:t>i</w:t>
      </w:r>
      <w:r w:rsidRPr="00D751DF">
        <w:rPr>
          <w:rFonts w:ascii="Inter Tight" w:hAnsi="Inter Tight" w:cs="Inter Tight"/>
          <w:color w:val="002060"/>
        </w:rPr>
        <w:t xml:space="preserve">zierà </w:t>
      </w:r>
      <w:r w:rsidRPr="00D751DF">
        <w:rPr>
          <w:rFonts w:ascii="Inter Tight" w:hAnsi="Inter Tight" w:cs="Inter Tight"/>
          <w:b/>
          <w:color w:val="002060"/>
        </w:rPr>
        <w:t xml:space="preserve">VENERDI' </w:t>
      </w:r>
      <w:r>
        <w:rPr>
          <w:rFonts w:ascii="Inter Tight" w:hAnsi="Inter Tight" w:cs="Inter Tight"/>
          <w:b/>
          <w:color w:val="002060"/>
        </w:rPr>
        <w:t>02 OTTOBRE 2026</w:t>
      </w:r>
      <w:r w:rsidRPr="00D751DF">
        <w:rPr>
          <w:rFonts w:ascii="Inter Tight" w:hAnsi="Inter Tight" w:cs="Inter Tight"/>
          <w:color w:val="002060"/>
        </w:rPr>
        <w:t>.</w:t>
      </w:r>
    </w:p>
    <w:p w14:paraId="51BE18BC" w14:textId="77777777" w:rsidR="007E6FA6" w:rsidRPr="007E6FA6" w:rsidRDefault="007E6FA6" w:rsidP="007E6FA6">
      <w:pPr>
        <w:pStyle w:val="LndNormale1"/>
        <w:rPr>
          <w:rFonts w:ascii="Inter Tight" w:hAnsi="Inter Tight" w:cs="Inter Tight"/>
          <w:color w:val="002060"/>
        </w:rPr>
      </w:pPr>
    </w:p>
    <w:p w14:paraId="04C7B7C5" w14:textId="77777777" w:rsidR="007E6FA6" w:rsidRPr="007E6FA6" w:rsidRDefault="007E6FA6" w:rsidP="007E6FA6">
      <w:pPr>
        <w:pStyle w:val="LndNormale1"/>
        <w:rPr>
          <w:rFonts w:ascii="Inter Tight" w:hAnsi="Inter Tight" w:cs="Inter Tight"/>
          <w:b/>
          <w:color w:val="002060"/>
          <w:sz w:val="24"/>
          <w:szCs w:val="24"/>
        </w:rPr>
      </w:pPr>
      <w:r w:rsidRPr="007E6FA6">
        <w:rPr>
          <w:rFonts w:ascii="Inter Tight" w:hAnsi="Inter Tight" w:cs="Inter Tight"/>
          <w:b/>
          <w:color w:val="002060"/>
          <w:sz w:val="24"/>
          <w:szCs w:val="24"/>
        </w:rPr>
        <w:t>CAMPO DI GIUOCO</w:t>
      </w:r>
    </w:p>
    <w:p w14:paraId="7CE1C160" w14:textId="77777777" w:rsidR="007E6FA6" w:rsidRPr="007E6FA6" w:rsidRDefault="007E6FA6" w:rsidP="007E6FA6">
      <w:pPr>
        <w:pStyle w:val="LndNormale1"/>
        <w:rPr>
          <w:rFonts w:ascii="Inter Tight" w:hAnsi="Inter Tight" w:cs="Inter Tight"/>
          <w:color w:val="002060"/>
        </w:rPr>
      </w:pPr>
      <w:r w:rsidRPr="007E6FA6">
        <w:rPr>
          <w:rFonts w:ascii="Inter Tight" w:hAnsi="Inter Tight" w:cs="Inter Tight"/>
          <w:color w:val="002060"/>
        </w:rPr>
        <w:t>Tutte le gare del Campionato Regionale di Serie C Femminile dovranno essere disputate in campi dalle  dimensioni minime di 25 x 15 m.</w:t>
      </w:r>
    </w:p>
    <w:p w14:paraId="7BC484A5" w14:textId="77777777" w:rsidR="007E6FA6" w:rsidRPr="007E6FA6" w:rsidRDefault="007E6FA6" w:rsidP="007E6FA6">
      <w:pPr>
        <w:pStyle w:val="LndNormale1"/>
        <w:rPr>
          <w:rFonts w:ascii="Inter Tight" w:hAnsi="Inter Tight" w:cs="Inter Tight"/>
          <w:color w:val="002060"/>
        </w:rPr>
      </w:pPr>
    </w:p>
    <w:p w14:paraId="3D21A90D" w14:textId="77777777" w:rsidR="007E6FA6" w:rsidRPr="007E6FA6" w:rsidRDefault="007E6FA6" w:rsidP="007E6FA6">
      <w:pPr>
        <w:pStyle w:val="LndNormale1"/>
        <w:rPr>
          <w:rFonts w:ascii="Inter Tight" w:hAnsi="Inter Tight" w:cs="Inter Tight"/>
          <w:b/>
          <w:color w:val="002060"/>
          <w:sz w:val="24"/>
          <w:szCs w:val="24"/>
        </w:rPr>
      </w:pPr>
      <w:r w:rsidRPr="007E6FA6">
        <w:rPr>
          <w:rFonts w:ascii="Inter Tight" w:hAnsi="Inter Tight" w:cs="Inter Tight"/>
          <w:b/>
          <w:color w:val="002060"/>
          <w:sz w:val="24"/>
          <w:szCs w:val="24"/>
        </w:rPr>
        <w:t>ORARIO INIZIO GARE</w:t>
      </w:r>
    </w:p>
    <w:p w14:paraId="4F5F1BFB" w14:textId="77777777" w:rsidR="007E6FA6" w:rsidRPr="007E6FA6" w:rsidRDefault="007E6FA6" w:rsidP="007E6FA6">
      <w:pPr>
        <w:pStyle w:val="LndNormale1"/>
        <w:numPr>
          <w:ilvl w:val="0"/>
          <w:numId w:val="18"/>
        </w:numPr>
        <w:ind w:left="720"/>
        <w:rPr>
          <w:rFonts w:ascii="Inter Tight" w:hAnsi="Inter Tight" w:cs="Inter Tight"/>
          <w:color w:val="002060"/>
        </w:rPr>
      </w:pPr>
      <w:r w:rsidRPr="007E6FA6">
        <w:rPr>
          <w:rFonts w:ascii="Inter Tight" w:hAnsi="Inter Tight" w:cs="Inter Tight"/>
          <w:b/>
          <w:color w:val="002060"/>
        </w:rPr>
        <w:t>VENERDI'</w:t>
      </w:r>
      <w:r w:rsidRPr="007E6FA6">
        <w:rPr>
          <w:rFonts w:ascii="Inter Tight" w:hAnsi="Inter Tight" w:cs="Inter Tight"/>
          <w:color w:val="002060"/>
        </w:rPr>
        <w:t xml:space="preserve"> </w:t>
      </w:r>
      <w:r w:rsidRPr="007E6FA6">
        <w:rPr>
          <w:rFonts w:ascii="Inter Tight" w:hAnsi="Inter Tight" w:cs="Inter Tight"/>
          <w:color w:val="002060"/>
        </w:rPr>
        <w:tab/>
      </w:r>
      <w:r w:rsidRPr="007E6FA6">
        <w:rPr>
          <w:rFonts w:ascii="Inter Tight" w:hAnsi="Inter Tight" w:cs="Inter Tight"/>
          <w:b/>
          <w:color w:val="002060"/>
        </w:rPr>
        <w:t>dalle ore 21:00 alle ore 22:15</w:t>
      </w:r>
    </w:p>
    <w:p w14:paraId="0EC1583C" w14:textId="77777777" w:rsidR="007E6FA6" w:rsidRPr="007E6FA6" w:rsidRDefault="007E6FA6" w:rsidP="007E6FA6">
      <w:pPr>
        <w:pStyle w:val="LndNormale1"/>
        <w:numPr>
          <w:ilvl w:val="0"/>
          <w:numId w:val="18"/>
        </w:numPr>
        <w:ind w:left="720"/>
        <w:rPr>
          <w:rFonts w:ascii="Inter Tight" w:hAnsi="Inter Tight" w:cs="Inter Tight"/>
          <w:color w:val="002060"/>
        </w:rPr>
      </w:pPr>
      <w:r w:rsidRPr="007E6FA6">
        <w:rPr>
          <w:rFonts w:ascii="Inter Tight" w:hAnsi="Inter Tight" w:cs="Inter Tight"/>
          <w:b/>
          <w:color w:val="002060"/>
        </w:rPr>
        <w:t>SABATO</w:t>
      </w:r>
      <w:r w:rsidRPr="007E6FA6">
        <w:rPr>
          <w:rFonts w:ascii="Inter Tight" w:hAnsi="Inter Tight" w:cs="Inter Tight"/>
          <w:color w:val="002060"/>
        </w:rPr>
        <w:t xml:space="preserve"> </w:t>
      </w:r>
      <w:r w:rsidRPr="007E6FA6">
        <w:rPr>
          <w:rFonts w:ascii="Inter Tight" w:hAnsi="Inter Tight" w:cs="Inter Tight"/>
          <w:color w:val="002060"/>
        </w:rPr>
        <w:tab/>
      </w:r>
      <w:r w:rsidRPr="007E6FA6">
        <w:rPr>
          <w:rFonts w:ascii="Inter Tight" w:hAnsi="Inter Tight" w:cs="Inter Tight"/>
          <w:b/>
          <w:color w:val="002060"/>
        </w:rPr>
        <w:t>dalle ore 15:00 alle ore 21:30</w:t>
      </w:r>
    </w:p>
    <w:p w14:paraId="2A62A66D" w14:textId="77777777" w:rsidR="007E6FA6" w:rsidRPr="007E6FA6" w:rsidRDefault="007E6FA6" w:rsidP="007E6FA6">
      <w:pPr>
        <w:pStyle w:val="LndNormale1"/>
        <w:numPr>
          <w:ilvl w:val="0"/>
          <w:numId w:val="18"/>
        </w:numPr>
        <w:ind w:left="720"/>
        <w:rPr>
          <w:rFonts w:ascii="Inter Tight" w:hAnsi="Inter Tight" w:cs="Inter Tight"/>
          <w:b/>
          <w:color w:val="002060"/>
        </w:rPr>
      </w:pPr>
      <w:r w:rsidRPr="007E6FA6">
        <w:rPr>
          <w:rFonts w:ascii="Inter Tight" w:hAnsi="Inter Tight" w:cs="Inter Tight"/>
          <w:b/>
          <w:color w:val="002060"/>
        </w:rPr>
        <w:t>DOMENICA</w:t>
      </w:r>
      <w:r w:rsidRPr="007E6FA6">
        <w:rPr>
          <w:rFonts w:ascii="Inter Tight" w:hAnsi="Inter Tight" w:cs="Inter Tight"/>
          <w:b/>
          <w:color w:val="002060"/>
        </w:rPr>
        <w:tab/>
        <w:t>dalle ore 15:00 alle ore 19:00</w:t>
      </w:r>
    </w:p>
    <w:p w14:paraId="25977905" w14:textId="77777777" w:rsidR="007E6FA6" w:rsidRPr="007E6FA6" w:rsidRDefault="007E6FA6" w:rsidP="007E6FA6">
      <w:pPr>
        <w:pStyle w:val="LndNormale1"/>
        <w:rPr>
          <w:rFonts w:ascii="Inter Tight" w:hAnsi="Inter Tight" w:cs="Inter Tight"/>
          <w:color w:val="002060"/>
        </w:rPr>
      </w:pPr>
    </w:p>
    <w:p w14:paraId="3F0A6AFD" w14:textId="77777777" w:rsidR="007E6FA6" w:rsidRDefault="007E6FA6" w:rsidP="007E6FA6">
      <w:pPr>
        <w:pStyle w:val="LndNormale1"/>
        <w:rPr>
          <w:rFonts w:ascii="Inter Tight" w:hAnsi="Inter Tight" w:cs="Inter Tight"/>
          <w:color w:val="002060"/>
        </w:rPr>
      </w:pPr>
      <w:r w:rsidRPr="007E6FA6">
        <w:rPr>
          <w:rFonts w:ascii="Inter Tight" w:hAnsi="Inter Tight" w:cs="Inter Tight"/>
          <w:color w:val="002060"/>
        </w:rPr>
        <w:t xml:space="preserve">Nel caso di utilizzo di un </w:t>
      </w:r>
      <w:r w:rsidRPr="007E6FA6">
        <w:rPr>
          <w:rFonts w:ascii="Inter Tight" w:hAnsi="Inter Tight" w:cs="Inter Tight"/>
          <w:b/>
          <w:color w:val="002060"/>
        </w:rPr>
        <w:t>impianto all'aperto</w:t>
      </w:r>
      <w:r w:rsidRPr="007E6FA6">
        <w:rPr>
          <w:rFonts w:ascii="Inter Tight" w:hAnsi="Inter Tight" w:cs="Inter Tight"/>
          <w:color w:val="002060"/>
        </w:rPr>
        <w:t xml:space="preserve"> le gare interne possono avere inizio fino alle </w:t>
      </w:r>
      <w:r w:rsidRPr="007E6FA6">
        <w:rPr>
          <w:rFonts w:ascii="Inter Tight" w:hAnsi="Inter Tight" w:cs="Inter Tight"/>
          <w:b/>
          <w:color w:val="002060"/>
        </w:rPr>
        <w:t>ore 15:30</w:t>
      </w:r>
      <w:r w:rsidRPr="007E6FA6">
        <w:rPr>
          <w:rFonts w:ascii="Inter Tight" w:hAnsi="Inter Tight" w:cs="Inter Tight"/>
          <w:color w:val="002060"/>
        </w:rPr>
        <w:t>.</w:t>
      </w:r>
    </w:p>
    <w:p w14:paraId="6F022D01" w14:textId="77777777" w:rsidR="007E6FA6" w:rsidRDefault="007E6FA6" w:rsidP="007E6FA6">
      <w:pPr>
        <w:pStyle w:val="LndNormale1"/>
        <w:rPr>
          <w:rFonts w:ascii="Inter Tight" w:hAnsi="Inter Tight" w:cs="Inter Tight"/>
          <w:color w:val="002060"/>
        </w:rPr>
      </w:pPr>
    </w:p>
    <w:p w14:paraId="0B002E55" w14:textId="77777777" w:rsidR="007E6FA6" w:rsidRPr="00E17BEA" w:rsidRDefault="007E6FA6" w:rsidP="007E6FA6">
      <w:pPr>
        <w:pStyle w:val="LndNormale1"/>
        <w:jc w:val="left"/>
        <w:rPr>
          <w:rFonts w:ascii="Inter Tight" w:hAnsi="Inter Tight" w:cs="Inter Tight"/>
          <w:b/>
          <w:color w:val="002060"/>
          <w:sz w:val="24"/>
          <w:szCs w:val="24"/>
        </w:rPr>
      </w:pPr>
      <w:r w:rsidRPr="00E17BEA">
        <w:rPr>
          <w:rFonts w:ascii="Inter Tight" w:hAnsi="Inter Tight" w:cs="Inter Tight"/>
          <w:b/>
          <w:color w:val="002060"/>
          <w:sz w:val="24"/>
          <w:szCs w:val="24"/>
        </w:rPr>
        <w:t>RICHIESTA VARIAZIONE GARE</w:t>
      </w:r>
    </w:p>
    <w:p w14:paraId="20FE1A38" w14:textId="77777777" w:rsidR="007E6FA6" w:rsidRPr="00E17BEA" w:rsidRDefault="007E6FA6" w:rsidP="007E6FA6">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4F4097AE" w14:textId="77777777" w:rsidR="007E6FA6" w:rsidRPr="00E17BEA" w:rsidRDefault="007E6FA6" w:rsidP="007E6FA6">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7C07D708" w14:textId="77777777" w:rsidR="007E6FA6" w:rsidRPr="00E17BEA" w:rsidRDefault="007E6FA6" w:rsidP="007E6FA6">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53D15287" w14:textId="77777777" w:rsidR="007E6FA6" w:rsidRPr="00E17BEA" w:rsidRDefault="007E6FA6" w:rsidP="007E6FA6">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2057F25E" w14:textId="77777777" w:rsidR="007E6FA6" w:rsidRPr="00E17BEA" w:rsidRDefault="007E6FA6" w:rsidP="007E6FA6">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68F9B426" w14:textId="77777777" w:rsidR="007E6FA6" w:rsidRPr="00E17BEA" w:rsidRDefault="007E6FA6" w:rsidP="007E6FA6">
      <w:pPr>
        <w:rPr>
          <w:rFonts w:ascii="Inter Tight" w:hAnsi="Inter Tight" w:cs="Inter Tight"/>
          <w:i/>
          <w:iCs/>
          <w:color w:val="002060"/>
          <w:sz w:val="22"/>
          <w:szCs w:val="22"/>
        </w:rPr>
      </w:pPr>
    </w:p>
    <w:p w14:paraId="4E80F1E4" w14:textId="77777777" w:rsidR="007E6FA6" w:rsidRPr="00E17BEA" w:rsidRDefault="007E6FA6" w:rsidP="007E6FA6">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43CC9ABC" w14:textId="77777777" w:rsidR="007E6FA6" w:rsidRPr="00E17BEA" w:rsidRDefault="007E6FA6" w:rsidP="007E6FA6">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1B58EF26" w14:textId="77777777" w:rsidR="007E6FA6" w:rsidRPr="00E17BEA" w:rsidRDefault="007E6FA6" w:rsidP="007E6FA6">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3DDB37E8" w14:textId="77777777" w:rsidR="007E6FA6" w:rsidRPr="00E17BEA" w:rsidRDefault="007E6FA6" w:rsidP="007E6FA6">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1DFC947A" w14:textId="77777777" w:rsidR="007E6FA6" w:rsidRPr="00E17BEA" w:rsidRDefault="007E6FA6" w:rsidP="007E6FA6">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7DD8D3F3" w14:textId="77777777" w:rsidR="007E6FA6" w:rsidRPr="00E17BEA" w:rsidRDefault="007E6FA6" w:rsidP="007E6FA6">
      <w:pPr>
        <w:rPr>
          <w:rFonts w:ascii="Inter Tight" w:hAnsi="Inter Tight" w:cs="Inter Tight"/>
          <w:color w:val="002060"/>
          <w:sz w:val="22"/>
          <w:szCs w:val="22"/>
        </w:rPr>
      </w:pPr>
      <w:r w:rsidRPr="00E17BEA">
        <w:rPr>
          <w:rFonts w:ascii="Inter Tight" w:hAnsi="Inter Tight" w:cs="Inter Tight"/>
          <w:color w:val="002060"/>
          <w:sz w:val="22"/>
          <w:szCs w:val="22"/>
        </w:rPr>
        <w:lastRenderedPageBreak/>
        <w:t>All’interno della gara selezionata, oltre a consultare gli estremi della gara da modificare e i contatti della squadra ospite, si possono:</w:t>
      </w:r>
    </w:p>
    <w:p w14:paraId="024803FF" w14:textId="77777777" w:rsidR="007E6FA6" w:rsidRPr="00E17BEA" w:rsidRDefault="007E6FA6" w:rsidP="007E6FA6">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1FCE04B6" w14:textId="77777777" w:rsidR="007E6FA6" w:rsidRPr="00E17BEA" w:rsidRDefault="007E6FA6" w:rsidP="007E6FA6">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3D978101" w14:textId="77777777" w:rsidR="007E6FA6" w:rsidRPr="00E17BEA" w:rsidRDefault="007E6FA6" w:rsidP="007E6FA6">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783CC765" w14:textId="77777777" w:rsidR="007E6FA6" w:rsidRPr="00E17BEA" w:rsidRDefault="007E6FA6" w:rsidP="007E6FA6">
      <w:pPr>
        <w:pStyle w:val="Paragrafoelenco"/>
        <w:numPr>
          <w:ilvl w:val="0"/>
          <w:numId w:val="9"/>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4EBA6B32" w14:textId="77777777" w:rsidR="007E6FA6" w:rsidRPr="00E17BEA" w:rsidRDefault="007E6FA6" w:rsidP="007E6FA6">
      <w:pPr>
        <w:pStyle w:val="Paragrafoelenco"/>
        <w:numPr>
          <w:ilvl w:val="0"/>
          <w:numId w:val="9"/>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60AF4098" w14:textId="77777777" w:rsidR="007E6FA6" w:rsidRPr="00E17BEA" w:rsidRDefault="007E6FA6" w:rsidP="007E6FA6">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3E4DE27B" w14:textId="77777777" w:rsidR="007E6FA6" w:rsidRPr="00E17BEA" w:rsidRDefault="007E6FA6" w:rsidP="007E6FA6">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4CF66BAA" w14:textId="77777777" w:rsidR="007E6FA6" w:rsidRPr="00E17BEA" w:rsidRDefault="007E6FA6" w:rsidP="007E6FA6">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248D3093" w14:textId="77777777" w:rsidR="007E6FA6" w:rsidRPr="00E17BEA" w:rsidRDefault="007E6FA6" w:rsidP="007E6FA6">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578D4CBF" w14:textId="77777777" w:rsidR="007E6FA6" w:rsidRPr="00E17BEA" w:rsidRDefault="007E6FA6" w:rsidP="007E6FA6">
      <w:pPr>
        <w:rPr>
          <w:rFonts w:ascii="Inter Tight" w:hAnsi="Inter Tight" w:cs="Inter Tight"/>
          <w:color w:val="002060"/>
          <w:sz w:val="22"/>
          <w:szCs w:val="22"/>
          <w:highlight w:val="yellow"/>
        </w:rPr>
      </w:pPr>
    </w:p>
    <w:p w14:paraId="62C610F4" w14:textId="77777777" w:rsidR="007E6FA6" w:rsidRPr="00E17BEA" w:rsidRDefault="007E6FA6" w:rsidP="007E6FA6">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3854B1D" w14:textId="77777777" w:rsidR="007E6FA6" w:rsidRPr="00E17BEA" w:rsidRDefault="007E6FA6" w:rsidP="007E6FA6">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w:t>
      </w:r>
      <w:proofErr w:type="spellStart"/>
      <w:r w:rsidRPr="00E17BEA">
        <w:rPr>
          <w:rFonts w:ascii="Inter Tight" w:hAnsi="Inter Tight" w:cs="Inter Tight"/>
          <w:color w:val="002060"/>
          <w:sz w:val="22"/>
          <w:szCs w:val="22"/>
        </w:rPr>
        <w:t>push</w:t>
      </w:r>
      <w:proofErr w:type="spellEnd"/>
      <w:r w:rsidRPr="00E17BEA">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0B9F75A6" w14:textId="77777777" w:rsidR="007E6FA6" w:rsidRPr="00E17BEA" w:rsidRDefault="007E6FA6" w:rsidP="007E6FA6">
      <w:pPr>
        <w:pStyle w:val="LndNormale1"/>
        <w:rPr>
          <w:rFonts w:ascii="Inter Tight" w:hAnsi="Inter Tight" w:cs="Inter Tight"/>
          <w:bCs/>
          <w:color w:val="002060"/>
        </w:rPr>
      </w:pPr>
    </w:p>
    <w:p w14:paraId="7F711A2C" w14:textId="77777777" w:rsidR="007E6FA6" w:rsidRPr="00E17BEA" w:rsidRDefault="007E6FA6" w:rsidP="007E6FA6">
      <w:pPr>
        <w:pStyle w:val="LndNormale1"/>
        <w:rPr>
          <w:rFonts w:ascii="Inter Tight" w:hAnsi="Inter Tight" w:cs="Inter Tight"/>
          <w:b/>
          <w:color w:val="002060"/>
          <w:sz w:val="24"/>
          <w:szCs w:val="24"/>
        </w:rPr>
      </w:pPr>
      <w:r w:rsidRPr="00E17BEA">
        <w:rPr>
          <w:rFonts w:ascii="Inter Tight" w:hAnsi="Inter Tight" w:cs="Inter Tight"/>
          <w:b/>
          <w:color w:val="002060"/>
          <w:sz w:val="24"/>
          <w:szCs w:val="24"/>
        </w:rPr>
        <w:t>DISTINTA DI GARA</w:t>
      </w:r>
    </w:p>
    <w:p w14:paraId="31060505" w14:textId="77777777" w:rsidR="007E6FA6" w:rsidRPr="00E17BEA" w:rsidRDefault="007E6FA6" w:rsidP="007E6FA6">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4EFB4E2F" w14:textId="77777777" w:rsidR="007E6FA6" w:rsidRPr="00E17BEA" w:rsidRDefault="007E6FA6" w:rsidP="007E6FA6">
      <w:pPr>
        <w:pStyle w:val="LndNormale1"/>
        <w:rPr>
          <w:rFonts w:ascii="Inter Tight" w:hAnsi="Inter Tight" w:cs="Inter Tight"/>
          <w:color w:val="002060"/>
        </w:rPr>
      </w:pPr>
    </w:p>
    <w:p w14:paraId="19F331D9" w14:textId="77777777" w:rsidR="007E6FA6" w:rsidRPr="00E17BEA" w:rsidRDefault="007E6FA6" w:rsidP="007E6FA6">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21CC2455" w14:textId="77777777" w:rsidR="007E6FA6" w:rsidRPr="00E17BEA" w:rsidRDefault="007E6FA6" w:rsidP="007E6FA6">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21"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2F9A83D5" w14:textId="77777777" w:rsidR="007E6FA6" w:rsidRPr="00E17BEA" w:rsidRDefault="007E6FA6" w:rsidP="007E6FA6">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55C049A2" w14:textId="77777777" w:rsidR="007E6FA6" w:rsidRPr="00E17BEA" w:rsidRDefault="007E6FA6" w:rsidP="007E6FA6">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4CD5C217" w14:textId="77777777" w:rsidR="007E6FA6" w:rsidRPr="00E17BEA" w:rsidRDefault="007E6FA6" w:rsidP="007E6FA6">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3F83B7F5" w14:textId="77777777" w:rsidR="007E6FA6" w:rsidRPr="00E17BEA" w:rsidRDefault="007E6FA6" w:rsidP="007E6FA6">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3B351669" w14:textId="77777777" w:rsidR="007E6FA6" w:rsidRDefault="007E6FA6" w:rsidP="007E6FA6">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2B607C74" w14:textId="77777777" w:rsidR="004D4A63" w:rsidRDefault="004D4A63" w:rsidP="007E6FA6">
      <w:pPr>
        <w:pStyle w:val="LndNormale1"/>
        <w:rPr>
          <w:rFonts w:ascii="Inter Tight" w:hAnsi="Inter Tight" w:cs="Inter Tight"/>
          <w:color w:val="002060"/>
          <w:szCs w:val="22"/>
        </w:rPr>
      </w:pPr>
    </w:p>
    <w:p w14:paraId="3DC2AA06" w14:textId="77777777" w:rsidR="004D4A63" w:rsidRDefault="004D4A63" w:rsidP="007E6FA6">
      <w:pPr>
        <w:pStyle w:val="LndNormale1"/>
        <w:rPr>
          <w:rFonts w:ascii="Inter Tight" w:hAnsi="Inter Tight" w:cs="Inter Tight"/>
          <w:color w:val="002060"/>
          <w:szCs w:val="22"/>
        </w:rPr>
      </w:pPr>
    </w:p>
    <w:p w14:paraId="0A8CCC1B" w14:textId="77777777" w:rsidR="004608C3" w:rsidRPr="0054452C" w:rsidRDefault="004608C3" w:rsidP="004608C3">
      <w:pPr>
        <w:pStyle w:val="titolocampionato0"/>
        <w:shd w:val="clear" w:color="auto" w:fill="CCCCCC"/>
        <w:spacing w:before="80" w:after="40"/>
        <w:rPr>
          <w:rFonts w:ascii="Inter Tight" w:hAnsi="Inter Tight" w:cs="Inter Tight"/>
          <w:color w:val="002060"/>
        </w:rPr>
      </w:pPr>
      <w:r w:rsidRPr="0054452C">
        <w:rPr>
          <w:rFonts w:ascii="Inter Tight" w:hAnsi="Inter Tight" w:cs="Inter Tight"/>
          <w:color w:val="002060"/>
        </w:rPr>
        <w:t>COPPA ITALIA CALCIO A 5</w:t>
      </w:r>
    </w:p>
    <w:p w14:paraId="567ECEC5" w14:textId="77777777" w:rsidR="004608C3" w:rsidRPr="0054452C" w:rsidRDefault="004608C3" w:rsidP="004608C3">
      <w:pPr>
        <w:pStyle w:val="titoloprinc0"/>
        <w:rPr>
          <w:rFonts w:ascii="Inter Tight" w:hAnsi="Inter Tight" w:cs="Inter Tight"/>
          <w:color w:val="002060"/>
        </w:rPr>
      </w:pPr>
      <w:r w:rsidRPr="0054452C">
        <w:rPr>
          <w:rFonts w:ascii="Inter Tight" w:hAnsi="Inter Tight" w:cs="Inter Tight"/>
          <w:color w:val="002060"/>
        </w:rPr>
        <w:lastRenderedPageBreak/>
        <w:t>VARIAZIONI AL PROGRAMMA GARE</w:t>
      </w:r>
    </w:p>
    <w:p w14:paraId="59CF46CA" w14:textId="77777777" w:rsidR="004608C3" w:rsidRPr="0054452C" w:rsidRDefault="004608C3" w:rsidP="004608C3">
      <w:pPr>
        <w:pStyle w:val="breakline"/>
        <w:rPr>
          <w:rFonts w:ascii="Inter Tight" w:hAnsi="Inter Tight" w:cs="Inter Tight"/>
          <w:color w:val="002060"/>
        </w:rPr>
      </w:pPr>
    </w:p>
    <w:p w14:paraId="7FDB8A72" w14:textId="77777777" w:rsidR="004608C3" w:rsidRPr="0054452C" w:rsidRDefault="004608C3" w:rsidP="004608C3">
      <w:pPr>
        <w:pStyle w:val="breakline"/>
        <w:rPr>
          <w:rFonts w:ascii="Inter Tight" w:hAnsi="Inter Tight" w:cs="Inter Tight"/>
          <w:color w:val="002060"/>
        </w:rPr>
      </w:pPr>
    </w:p>
    <w:p w14:paraId="245B3A2A" w14:textId="77777777" w:rsidR="004608C3" w:rsidRPr="0054452C" w:rsidRDefault="004608C3" w:rsidP="004608C3">
      <w:pPr>
        <w:pStyle w:val="sottotitolocampionato10"/>
        <w:rPr>
          <w:rFonts w:ascii="Inter Tight" w:hAnsi="Inter Tight" w:cs="Inter Tight"/>
          <w:color w:val="002060"/>
        </w:rPr>
      </w:pPr>
      <w:r w:rsidRPr="0054452C">
        <w:rPr>
          <w:rFonts w:ascii="Inter Tight" w:hAnsi="Inter Tight" w:cs="Inter Tight"/>
          <w:color w:val="002060"/>
        </w:rPr>
        <w:t>GIRONE 12</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7"/>
        <w:gridCol w:w="1998"/>
        <w:gridCol w:w="1998"/>
        <w:gridCol w:w="700"/>
        <w:gridCol w:w="600"/>
        <w:gridCol w:w="600"/>
        <w:gridCol w:w="2497"/>
      </w:tblGrid>
      <w:tr w:rsidR="004608C3" w:rsidRPr="0054452C" w14:paraId="0DD9C558" w14:textId="77777777" w:rsidTr="008972FA">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D335BF"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Data Gara</w:t>
            </w:r>
          </w:p>
        </w:tc>
        <w:tc>
          <w:tcPr>
            <w:tcW w:w="507"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C1CE14"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N° Gior.</w:t>
            </w:r>
          </w:p>
        </w:tc>
        <w:tc>
          <w:tcPr>
            <w:tcW w:w="1998"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0BD278"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Squadra 1</w:t>
            </w:r>
          </w:p>
        </w:tc>
        <w:tc>
          <w:tcPr>
            <w:tcW w:w="1998"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963383"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243146A"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 xml:space="preserve">Data </w:t>
            </w:r>
            <w:proofErr w:type="spellStart"/>
            <w:r w:rsidRPr="0054452C">
              <w:rPr>
                <w:rFonts w:ascii="Inter Tight" w:hAnsi="Inter Tight" w:cs="Inter Tight"/>
                <w:color w:val="002060"/>
              </w:rPr>
              <w:t>Orig</w:t>
            </w:r>
            <w:proofErr w:type="spellEnd"/>
            <w:r w:rsidRPr="0054452C">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72E8AC"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54D0DE"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 xml:space="preserve">Ora </w:t>
            </w:r>
            <w:proofErr w:type="spellStart"/>
            <w:r w:rsidRPr="0054452C">
              <w:rPr>
                <w:rFonts w:ascii="Inter Tight" w:hAnsi="Inter Tight" w:cs="Inter Tight"/>
                <w:color w:val="002060"/>
              </w:rPr>
              <w:t>Orig</w:t>
            </w:r>
            <w:proofErr w:type="spellEnd"/>
            <w:r w:rsidRPr="0054452C">
              <w:rPr>
                <w:rFonts w:ascii="Inter Tight" w:hAnsi="Inter Tight" w:cs="Inter Tight"/>
                <w:color w:val="002060"/>
              </w:rPr>
              <w:t>.</w:t>
            </w:r>
          </w:p>
        </w:tc>
        <w:tc>
          <w:tcPr>
            <w:tcW w:w="2497"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DDD24E"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Impianto</w:t>
            </w:r>
          </w:p>
        </w:tc>
      </w:tr>
      <w:tr w:rsidR="004608C3" w:rsidRPr="0054452C" w14:paraId="139F83A8" w14:textId="77777777" w:rsidTr="008972FA">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6746D9F" w14:textId="77777777" w:rsidR="004608C3" w:rsidRPr="004608C3" w:rsidRDefault="004608C3" w:rsidP="008972FA">
            <w:pPr>
              <w:pStyle w:val="rowtabella0"/>
              <w:rPr>
                <w:rFonts w:ascii="Inter Tight" w:hAnsi="Inter Tight" w:cs="Inter Tight"/>
                <w:color w:val="002060"/>
                <w:highlight w:val="yellow"/>
              </w:rPr>
            </w:pPr>
            <w:r w:rsidRPr="004608C3">
              <w:rPr>
                <w:rFonts w:ascii="Inter Tight" w:hAnsi="Inter Tight" w:cs="Inter Tight"/>
                <w:color w:val="002060"/>
                <w:highlight w:val="yellow"/>
              </w:rPr>
              <w:t>11/09/2026</w:t>
            </w:r>
          </w:p>
        </w:tc>
        <w:tc>
          <w:tcPr>
            <w:tcW w:w="507"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B9E76DA" w14:textId="77777777" w:rsidR="004608C3" w:rsidRPr="004608C3" w:rsidRDefault="004608C3" w:rsidP="008972FA">
            <w:pPr>
              <w:pStyle w:val="rowtabella0"/>
              <w:jc w:val="center"/>
              <w:rPr>
                <w:rFonts w:ascii="Inter Tight" w:hAnsi="Inter Tight" w:cs="Inter Tight"/>
                <w:color w:val="002060"/>
                <w:highlight w:val="yellow"/>
              </w:rPr>
            </w:pPr>
            <w:r w:rsidRPr="004608C3">
              <w:rPr>
                <w:rFonts w:ascii="Inter Tight" w:hAnsi="Inter Tight" w:cs="Inter Tight"/>
                <w:color w:val="002060"/>
                <w:highlight w:val="yellow"/>
              </w:rPr>
              <w:t>1 A</w:t>
            </w:r>
          </w:p>
        </w:tc>
        <w:tc>
          <w:tcPr>
            <w:tcW w:w="1998"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9428068" w14:textId="77777777" w:rsidR="004608C3" w:rsidRPr="004608C3" w:rsidRDefault="004608C3" w:rsidP="008972FA">
            <w:pPr>
              <w:pStyle w:val="rowtabella0"/>
              <w:rPr>
                <w:rFonts w:ascii="Inter Tight" w:hAnsi="Inter Tight" w:cs="Inter Tight"/>
                <w:color w:val="002060"/>
                <w:highlight w:val="yellow"/>
              </w:rPr>
            </w:pPr>
            <w:r w:rsidRPr="004608C3">
              <w:rPr>
                <w:rFonts w:ascii="Inter Tight" w:hAnsi="Inter Tight" w:cs="Inter Tight"/>
                <w:color w:val="002060"/>
                <w:highlight w:val="yellow"/>
              </w:rPr>
              <w:t>BORGOROSSO TOLENTINO</w:t>
            </w:r>
          </w:p>
        </w:tc>
        <w:tc>
          <w:tcPr>
            <w:tcW w:w="1998"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744EF52" w14:textId="77777777" w:rsidR="004608C3" w:rsidRPr="004608C3" w:rsidRDefault="004608C3" w:rsidP="008972FA">
            <w:pPr>
              <w:pStyle w:val="rowtabella0"/>
              <w:rPr>
                <w:rFonts w:ascii="Inter Tight" w:hAnsi="Inter Tight" w:cs="Inter Tight"/>
                <w:color w:val="002060"/>
                <w:highlight w:val="yellow"/>
              </w:rPr>
            </w:pPr>
            <w:r w:rsidRPr="004608C3">
              <w:rPr>
                <w:rFonts w:ascii="Inter Tight" w:hAnsi="Inter Tight" w:cs="Inter Tight"/>
                <w:color w:val="002060"/>
                <w:highlight w:val="yellow"/>
              </w:rPr>
              <w:t>ACLI AUDAX MONTECOSARO C5</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A9DF8F4" w14:textId="77777777" w:rsidR="004608C3" w:rsidRPr="0054452C" w:rsidRDefault="004608C3" w:rsidP="008972FA">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9646C26" w14:textId="77777777" w:rsidR="004608C3" w:rsidRPr="0054452C" w:rsidRDefault="004608C3" w:rsidP="008972FA">
            <w:pPr>
              <w:pStyle w:val="rowtabella0"/>
              <w:jc w:val="center"/>
              <w:rPr>
                <w:rFonts w:ascii="Inter Tight" w:hAnsi="Inter Tight" w:cs="Inter Tight"/>
                <w:color w:val="002060"/>
              </w:rPr>
            </w:pPr>
            <w:r w:rsidRPr="004608C3">
              <w:rPr>
                <w:rFonts w:ascii="Inter Tight" w:hAnsi="Inter Tight" w:cs="Inter Tight"/>
                <w:color w:val="002060"/>
                <w:highlight w:val="yellow"/>
              </w:rPr>
              <w:t>21:45</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C95E0E4" w14:textId="77777777" w:rsidR="004608C3" w:rsidRPr="0054452C" w:rsidRDefault="004608C3" w:rsidP="008972FA">
            <w:pPr>
              <w:pStyle w:val="rowtabella0"/>
              <w:jc w:val="center"/>
              <w:rPr>
                <w:rFonts w:ascii="Inter Tight" w:hAnsi="Inter Tight" w:cs="Inter Tight"/>
                <w:color w:val="002060"/>
              </w:rPr>
            </w:pPr>
            <w:r w:rsidRPr="0054452C">
              <w:rPr>
                <w:rFonts w:ascii="Inter Tight" w:hAnsi="Inter Tight" w:cs="Inter Tight"/>
                <w:color w:val="002060"/>
              </w:rPr>
              <w:t>21:30</w:t>
            </w:r>
          </w:p>
        </w:tc>
        <w:tc>
          <w:tcPr>
            <w:tcW w:w="2497"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CE18B08" w14:textId="77777777" w:rsidR="004608C3" w:rsidRPr="0054452C" w:rsidRDefault="004608C3" w:rsidP="008972FA">
            <w:pPr>
              <w:rPr>
                <w:rFonts w:ascii="Inter Tight" w:hAnsi="Inter Tight" w:cs="Inter Tight"/>
                <w:color w:val="002060"/>
              </w:rPr>
            </w:pPr>
          </w:p>
        </w:tc>
      </w:tr>
    </w:tbl>
    <w:p w14:paraId="698A7E06" w14:textId="77777777" w:rsidR="004608C3" w:rsidRPr="0054452C" w:rsidRDefault="004608C3" w:rsidP="004608C3">
      <w:pPr>
        <w:pStyle w:val="breakline"/>
        <w:rPr>
          <w:rFonts w:ascii="Inter Tight" w:hAnsi="Inter Tight" w:cs="Inter Tight"/>
          <w:color w:val="002060"/>
        </w:rPr>
      </w:pPr>
    </w:p>
    <w:p w14:paraId="57F91AFA" w14:textId="77777777" w:rsidR="004608C3" w:rsidRDefault="004608C3" w:rsidP="007E6FA6">
      <w:pPr>
        <w:pStyle w:val="LndNormale1"/>
        <w:rPr>
          <w:rFonts w:ascii="Inter Tight" w:hAnsi="Inter Tight" w:cs="Inter Tight"/>
          <w:color w:val="002060"/>
          <w:szCs w:val="22"/>
        </w:rPr>
      </w:pPr>
    </w:p>
    <w:p w14:paraId="41777BF0" w14:textId="2D16CAE8" w:rsidR="004D4A63" w:rsidRPr="00C50DC5" w:rsidRDefault="004D4A63" w:rsidP="004D4A63">
      <w:pPr>
        <w:pStyle w:val="titolocampionato0"/>
        <w:shd w:val="clear" w:color="auto" w:fill="CCCCCC"/>
        <w:spacing w:before="80" w:after="40"/>
        <w:rPr>
          <w:rFonts w:ascii="Inter Tight" w:hAnsi="Inter Tight" w:cs="Inter Tight"/>
          <w:color w:val="002060"/>
        </w:rPr>
      </w:pPr>
      <w:r>
        <w:rPr>
          <w:rFonts w:ascii="Inter Tight" w:hAnsi="Inter Tight" w:cs="Inter Tight"/>
          <w:color w:val="002060"/>
        </w:rPr>
        <w:t xml:space="preserve">COPPA </w:t>
      </w:r>
      <w:r>
        <w:rPr>
          <w:rFonts w:ascii="Inter Tight" w:hAnsi="Inter Tight" w:cs="Inter Tight"/>
          <w:color w:val="002060"/>
        </w:rPr>
        <w:t>MARCHE CALCIO A 5 SERIE D</w:t>
      </w:r>
    </w:p>
    <w:p w14:paraId="1FDA8799" w14:textId="77777777" w:rsidR="004D4A63" w:rsidRPr="00C50DC5" w:rsidRDefault="004D4A63" w:rsidP="004D4A63">
      <w:pPr>
        <w:pStyle w:val="titoloprinc0"/>
        <w:rPr>
          <w:rFonts w:ascii="Inter Tight" w:hAnsi="Inter Tight" w:cs="Inter Tight"/>
          <w:color w:val="002060"/>
        </w:rPr>
      </w:pPr>
      <w:r w:rsidRPr="00C50DC5">
        <w:rPr>
          <w:rFonts w:ascii="Inter Tight" w:hAnsi="Inter Tight" w:cs="Inter Tight"/>
          <w:color w:val="002060"/>
        </w:rPr>
        <w:t>ANAGRAFICA/INDIRIZZARIO/VARIAZIONI CALENDARIO</w:t>
      </w:r>
    </w:p>
    <w:p w14:paraId="1D90B128" w14:textId="77777777" w:rsidR="004D4A63" w:rsidRDefault="004D4A63" w:rsidP="004D4A63">
      <w:pPr>
        <w:pStyle w:val="titoloprinc0"/>
        <w:jc w:val="both"/>
        <w:rPr>
          <w:rFonts w:ascii="Inter Tight" w:hAnsi="Inter Tight" w:cs="Inter Tight"/>
          <w:b w:val="0"/>
          <w:bCs w:val="0"/>
          <w:color w:val="002060"/>
          <w:sz w:val="22"/>
          <w:szCs w:val="22"/>
        </w:rPr>
      </w:pPr>
    </w:p>
    <w:p w14:paraId="52E90453" w14:textId="45152814" w:rsidR="004D4A63" w:rsidRPr="00D101B1" w:rsidRDefault="004D4A63" w:rsidP="004D4A63">
      <w:pPr>
        <w:pStyle w:val="titoloprinc0"/>
        <w:jc w:val="both"/>
        <w:rPr>
          <w:rFonts w:ascii="Inter Tight" w:hAnsi="Inter Tight" w:cs="Inter Tight"/>
          <w:color w:val="002060"/>
          <w:sz w:val="22"/>
          <w:szCs w:val="22"/>
          <w:u w:val="single"/>
        </w:rPr>
      </w:pPr>
      <w:r w:rsidRPr="00D101B1">
        <w:rPr>
          <w:rFonts w:ascii="Inter Tight" w:hAnsi="Inter Tight" w:cs="Inter Tight"/>
          <w:color w:val="002060"/>
          <w:sz w:val="22"/>
          <w:szCs w:val="22"/>
          <w:u w:val="single"/>
        </w:rPr>
        <w:t>GIRONE “</w:t>
      </w:r>
      <w:r>
        <w:rPr>
          <w:rFonts w:ascii="Inter Tight" w:hAnsi="Inter Tight" w:cs="Inter Tight"/>
          <w:color w:val="002060"/>
          <w:sz w:val="22"/>
          <w:szCs w:val="22"/>
          <w:u w:val="single"/>
        </w:rPr>
        <w:t>4</w:t>
      </w:r>
      <w:r w:rsidRPr="00D101B1">
        <w:rPr>
          <w:rFonts w:ascii="Inter Tight" w:hAnsi="Inter Tight" w:cs="Inter Tight"/>
          <w:color w:val="002060"/>
          <w:sz w:val="22"/>
          <w:szCs w:val="22"/>
          <w:u w:val="single"/>
        </w:rPr>
        <w:t>”</w:t>
      </w:r>
    </w:p>
    <w:p w14:paraId="5057D837" w14:textId="77777777" w:rsidR="004D4A63" w:rsidRPr="00C50DC5" w:rsidRDefault="004D4A63" w:rsidP="004D4A63">
      <w:pPr>
        <w:pStyle w:val="titoloprinc0"/>
        <w:jc w:val="both"/>
        <w:rPr>
          <w:rFonts w:ascii="Inter Tight" w:hAnsi="Inter Tight" w:cs="Inter Tight"/>
          <w:b w:val="0"/>
          <w:bCs w:val="0"/>
          <w:color w:val="002060"/>
          <w:sz w:val="22"/>
          <w:szCs w:val="22"/>
        </w:rPr>
      </w:pPr>
    </w:p>
    <w:p w14:paraId="505DA5EA" w14:textId="12B52194" w:rsidR="007E6FA6" w:rsidRDefault="004D4A63" w:rsidP="004D4A63">
      <w:pPr>
        <w:pStyle w:val="titoloprinc0"/>
        <w:jc w:val="both"/>
        <w:rPr>
          <w:rFonts w:ascii="Inter Tight" w:hAnsi="Inter Tight" w:cs="Inter Tight"/>
          <w:b w:val="0"/>
          <w:bCs w:val="0"/>
          <w:color w:val="002060"/>
          <w:sz w:val="22"/>
          <w:szCs w:val="22"/>
        </w:rPr>
      </w:pPr>
      <w:r w:rsidRPr="00C50DC5">
        <w:rPr>
          <w:rFonts w:ascii="Inter Tight" w:hAnsi="Inter Tight" w:cs="Inter Tight"/>
          <w:b w:val="0"/>
          <w:bCs w:val="0"/>
          <w:color w:val="002060"/>
          <w:sz w:val="22"/>
          <w:szCs w:val="22"/>
        </w:rPr>
        <w:t xml:space="preserve">La Società </w:t>
      </w:r>
      <w:r>
        <w:rPr>
          <w:rFonts w:ascii="Inter Tight" w:hAnsi="Inter Tight" w:cs="Inter Tight"/>
          <w:color w:val="002060"/>
          <w:sz w:val="22"/>
          <w:szCs w:val="22"/>
        </w:rPr>
        <w:t>REAL CASEBRUCIATE W.FIRE</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comunica che disputerà </w:t>
      </w:r>
      <w:r w:rsidRPr="00C50DC5">
        <w:rPr>
          <w:rFonts w:ascii="Inter Tight" w:hAnsi="Inter Tight" w:cs="Inter Tight"/>
          <w:b w:val="0"/>
          <w:bCs w:val="0"/>
          <w:color w:val="002060"/>
          <w:sz w:val="22"/>
          <w:szCs w:val="22"/>
          <w:u w:val="single"/>
        </w:rPr>
        <w:t>tutte le gare</w:t>
      </w:r>
      <w:r w:rsidRPr="00C50DC5">
        <w:rPr>
          <w:rFonts w:ascii="Inter Tight" w:hAnsi="Inter Tight" w:cs="Inter Tight"/>
          <w:b w:val="0"/>
          <w:bCs w:val="0"/>
          <w:color w:val="002060"/>
          <w:sz w:val="22"/>
          <w:szCs w:val="22"/>
        </w:rPr>
        <w:t xml:space="preserve"> interne con decorrenza immediata il </w:t>
      </w:r>
      <w:r>
        <w:rPr>
          <w:rFonts w:ascii="Inter Tight" w:hAnsi="Inter Tight" w:cs="Inter Tight"/>
          <w:color w:val="002060"/>
          <w:sz w:val="22"/>
          <w:szCs w:val="22"/>
        </w:rPr>
        <w:t xml:space="preserve">VENERDI’ </w:t>
      </w:r>
      <w:r w:rsidRPr="00C50DC5">
        <w:rPr>
          <w:rFonts w:ascii="Inter Tight" w:hAnsi="Inter Tight" w:cs="Inter Tight"/>
          <w:b w:val="0"/>
          <w:bCs w:val="0"/>
          <w:color w:val="002060"/>
          <w:sz w:val="22"/>
          <w:szCs w:val="22"/>
        </w:rPr>
        <w:t xml:space="preserve">alle </w:t>
      </w:r>
      <w:r w:rsidRPr="00C50DC5">
        <w:rPr>
          <w:rFonts w:ascii="Inter Tight" w:hAnsi="Inter Tight" w:cs="Inter Tight"/>
          <w:color w:val="002060"/>
          <w:sz w:val="22"/>
          <w:szCs w:val="22"/>
        </w:rPr>
        <w:t xml:space="preserve">ore </w:t>
      </w:r>
      <w:r>
        <w:rPr>
          <w:rFonts w:ascii="Inter Tight" w:hAnsi="Inter Tight" w:cs="Inter Tight"/>
          <w:color w:val="002060"/>
          <w:sz w:val="22"/>
          <w:szCs w:val="22"/>
        </w:rPr>
        <w:t>21</w:t>
      </w:r>
      <w:r w:rsidRPr="00C50DC5">
        <w:rPr>
          <w:rFonts w:ascii="Inter Tight" w:hAnsi="Inter Tight" w:cs="Inter Tight"/>
          <w:color w:val="002060"/>
          <w:sz w:val="22"/>
          <w:szCs w:val="22"/>
        </w:rPr>
        <w:t>:</w:t>
      </w:r>
      <w:r>
        <w:rPr>
          <w:rFonts w:ascii="Inter Tight" w:hAnsi="Inter Tight" w:cs="Inter Tight"/>
          <w:color w:val="002060"/>
          <w:sz w:val="22"/>
          <w:szCs w:val="22"/>
        </w:rPr>
        <w:t>45</w:t>
      </w:r>
      <w:r w:rsidRPr="00C50DC5">
        <w:rPr>
          <w:rFonts w:ascii="Inter Tight" w:hAnsi="Inter Tight" w:cs="Inter Tight"/>
          <w:b w:val="0"/>
          <w:bCs w:val="0"/>
          <w:color w:val="002060"/>
          <w:sz w:val="22"/>
          <w:szCs w:val="22"/>
        </w:rPr>
        <w:t xml:space="preserve">, </w:t>
      </w:r>
      <w:r>
        <w:rPr>
          <w:rFonts w:ascii="Inter Tight" w:hAnsi="Inter Tight" w:cs="Inter Tight"/>
          <w:b w:val="0"/>
          <w:bCs w:val="0"/>
          <w:color w:val="002060"/>
          <w:sz w:val="22"/>
          <w:szCs w:val="22"/>
        </w:rPr>
        <w:t>stesso campo.</w:t>
      </w:r>
    </w:p>
    <w:p w14:paraId="22ED7DF2" w14:textId="77777777" w:rsidR="004D4A63" w:rsidRDefault="004D4A63" w:rsidP="004D4A63">
      <w:pPr>
        <w:pStyle w:val="titoloprinc0"/>
        <w:jc w:val="both"/>
        <w:rPr>
          <w:rFonts w:ascii="Inter Tight" w:hAnsi="Inter Tight" w:cs="Inter Tight"/>
          <w:b w:val="0"/>
          <w:bCs w:val="0"/>
          <w:color w:val="002060"/>
          <w:sz w:val="22"/>
          <w:szCs w:val="22"/>
        </w:rPr>
      </w:pPr>
    </w:p>
    <w:p w14:paraId="32EB9DEE" w14:textId="77777777" w:rsidR="004608C3" w:rsidRDefault="004608C3" w:rsidP="004D4A63">
      <w:pPr>
        <w:pStyle w:val="titoloprinc0"/>
        <w:jc w:val="both"/>
        <w:rPr>
          <w:rFonts w:ascii="Inter Tight" w:hAnsi="Inter Tight" w:cs="Inter Tight"/>
          <w:b w:val="0"/>
          <w:bCs w:val="0"/>
          <w:color w:val="002060"/>
          <w:sz w:val="22"/>
          <w:szCs w:val="22"/>
        </w:rPr>
      </w:pPr>
    </w:p>
    <w:p w14:paraId="24833B56" w14:textId="77777777" w:rsidR="004608C3" w:rsidRPr="0054452C" w:rsidRDefault="004608C3" w:rsidP="004608C3">
      <w:pPr>
        <w:pStyle w:val="titolocampionato0"/>
        <w:shd w:val="clear" w:color="auto" w:fill="CCCCCC"/>
        <w:spacing w:before="80" w:after="40"/>
        <w:rPr>
          <w:rFonts w:ascii="Inter Tight" w:hAnsi="Inter Tight" w:cs="Inter Tight"/>
          <w:color w:val="002060"/>
        </w:rPr>
      </w:pPr>
      <w:r w:rsidRPr="0054452C">
        <w:rPr>
          <w:rFonts w:ascii="Inter Tight" w:hAnsi="Inter Tight" w:cs="Inter Tight"/>
          <w:color w:val="002060"/>
        </w:rPr>
        <w:t>COPPA MARCHE UNDER15 CALCIO A5</w:t>
      </w:r>
    </w:p>
    <w:p w14:paraId="5988276F" w14:textId="77777777" w:rsidR="004608C3" w:rsidRPr="0054452C" w:rsidRDefault="004608C3" w:rsidP="004608C3">
      <w:pPr>
        <w:pStyle w:val="titoloprinc0"/>
        <w:rPr>
          <w:rFonts w:ascii="Inter Tight" w:hAnsi="Inter Tight" w:cs="Inter Tight"/>
          <w:color w:val="002060"/>
        </w:rPr>
      </w:pPr>
      <w:r w:rsidRPr="0054452C">
        <w:rPr>
          <w:rFonts w:ascii="Inter Tight" w:hAnsi="Inter Tight" w:cs="Inter Tight"/>
          <w:color w:val="002060"/>
        </w:rPr>
        <w:t>VARIAZIONI AL PROGRAMMA GARE</w:t>
      </w:r>
    </w:p>
    <w:p w14:paraId="575DBB51" w14:textId="77777777" w:rsidR="004608C3" w:rsidRPr="0054452C" w:rsidRDefault="004608C3" w:rsidP="004608C3">
      <w:pPr>
        <w:pStyle w:val="breakline"/>
        <w:rPr>
          <w:rFonts w:ascii="Inter Tight" w:hAnsi="Inter Tight" w:cs="Inter Tight"/>
          <w:color w:val="002060"/>
        </w:rPr>
      </w:pPr>
    </w:p>
    <w:p w14:paraId="41E80524" w14:textId="77777777" w:rsidR="004608C3" w:rsidRPr="0054452C" w:rsidRDefault="004608C3" w:rsidP="004608C3">
      <w:pPr>
        <w:pStyle w:val="breakline"/>
        <w:rPr>
          <w:rFonts w:ascii="Inter Tight" w:hAnsi="Inter Tight" w:cs="Inter Tight"/>
          <w:color w:val="002060"/>
        </w:rPr>
      </w:pPr>
    </w:p>
    <w:p w14:paraId="7D1A136F" w14:textId="77777777" w:rsidR="004608C3" w:rsidRPr="0054452C" w:rsidRDefault="004608C3" w:rsidP="004608C3">
      <w:pPr>
        <w:pStyle w:val="sottotitolocampionato10"/>
        <w:rPr>
          <w:rFonts w:ascii="Inter Tight" w:hAnsi="Inter Tight" w:cs="Inter Tight"/>
          <w:color w:val="002060"/>
        </w:rPr>
      </w:pPr>
      <w:r w:rsidRPr="0054452C">
        <w:rPr>
          <w:rFonts w:ascii="Inter Tight" w:hAnsi="Inter Tight" w:cs="Inter Tight"/>
          <w:color w:val="002060"/>
        </w:rPr>
        <w:t>GIRONE C</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4608C3" w:rsidRPr="0054452C" w14:paraId="7E05E01F" w14:textId="77777777" w:rsidTr="008972FA">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6895F6"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34DFC53"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1D5BCAA"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B3AEA8"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405F44"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 xml:space="preserve">Data </w:t>
            </w:r>
            <w:proofErr w:type="spellStart"/>
            <w:r w:rsidRPr="0054452C">
              <w:rPr>
                <w:rFonts w:ascii="Inter Tight" w:hAnsi="Inter Tight" w:cs="Inter Tight"/>
                <w:color w:val="002060"/>
              </w:rPr>
              <w:t>Orig</w:t>
            </w:r>
            <w:proofErr w:type="spellEnd"/>
            <w:r w:rsidRPr="0054452C">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936D53"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D5D6C8"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 xml:space="preserve">Ora </w:t>
            </w:r>
            <w:proofErr w:type="spellStart"/>
            <w:r w:rsidRPr="0054452C">
              <w:rPr>
                <w:rFonts w:ascii="Inter Tight" w:hAnsi="Inter Tight" w:cs="Inter Tight"/>
                <w:color w:val="002060"/>
              </w:rPr>
              <w:t>Orig</w:t>
            </w:r>
            <w:proofErr w:type="spellEnd"/>
            <w:r w:rsidRPr="0054452C">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9D7106" w14:textId="77777777" w:rsidR="004608C3" w:rsidRPr="0054452C" w:rsidRDefault="004608C3" w:rsidP="008972FA">
            <w:pPr>
              <w:pStyle w:val="headertabella0"/>
              <w:rPr>
                <w:rFonts w:ascii="Inter Tight" w:hAnsi="Inter Tight" w:cs="Inter Tight"/>
                <w:color w:val="002060"/>
              </w:rPr>
            </w:pPr>
            <w:r w:rsidRPr="0054452C">
              <w:rPr>
                <w:rFonts w:ascii="Inter Tight" w:hAnsi="Inter Tight" w:cs="Inter Tight"/>
                <w:color w:val="002060"/>
              </w:rPr>
              <w:t>Impianto</w:t>
            </w:r>
          </w:p>
        </w:tc>
      </w:tr>
      <w:tr w:rsidR="004608C3" w:rsidRPr="0054452C" w14:paraId="623E62AC" w14:textId="77777777" w:rsidTr="008972FA">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2740983" w14:textId="77777777" w:rsidR="004608C3" w:rsidRPr="004608C3" w:rsidRDefault="004608C3" w:rsidP="008972FA">
            <w:pPr>
              <w:pStyle w:val="rowtabella0"/>
              <w:rPr>
                <w:rFonts w:ascii="Inter Tight" w:hAnsi="Inter Tight" w:cs="Inter Tight"/>
                <w:color w:val="002060"/>
                <w:highlight w:val="yellow"/>
              </w:rPr>
            </w:pPr>
            <w:r w:rsidRPr="004608C3">
              <w:rPr>
                <w:rFonts w:ascii="Inter Tight" w:hAnsi="Inter Tight" w:cs="Inter Tight"/>
                <w:color w:val="002060"/>
                <w:highlight w:val="yellow"/>
              </w:rPr>
              <w:t>16/09/2026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89DB0FE" w14:textId="77777777" w:rsidR="004608C3" w:rsidRPr="004608C3" w:rsidRDefault="004608C3" w:rsidP="008972FA">
            <w:pPr>
              <w:pStyle w:val="rowtabella0"/>
              <w:jc w:val="center"/>
              <w:rPr>
                <w:rFonts w:ascii="Inter Tight" w:hAnsi="Inter Tight" w:cs="Inter Tight"/>
                <w:color w:val="002060"/>
                <w:highlight w:val="yellow"/>
              </w:rPr>
            </w:pPr>
            <w:r w:rsidRPr="004608C3">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49BE846" w14:textId="77777777" w:rsidR="004608C3" w:rsidRPr="004608C3" w:rsidRDefault="004608C3" w:rsidP="008972FA">
            <w:pPr>
              <w:pStyle w:val="rowtabella0"/>
              <w:rPr>
                <w:rFonts w:ascii="Inter Tight" w:hAnsi="Inter Tight" w:cs="Inter Tight"/>
                <w:color w:val="002060"/>
                <w:highlight w:val="yellow"/>
              </w:rPr>
            </w:pPr>
            <w:r w:rsidRPr="004608C3">
              <w:rPr>
                <w:rFonts w:ascii="Inter Tight" w:hAnsi="Inter Tight" w:cs="Inter Tight"/>
                <w:color w:val="002060"/>
                <w:highlight w:val="yellow"/>
              </w:rPr>
              <w:t>RECANATI CALCIO A 5</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C2AA3C3" w14:textId="77777777" w:rsidR="004608C3" w:rsidRPr="004608C3" w:rsidRDefault="004608C3" w:rsidP="008972FA">
            <w:pPr>
              <w:pStyle w:val="rowtabella0"/>
              <w:rPr>
                <w:rFonts w:ascii="Inter Tight" w:hAnsi="Inter Tight" w:cs="Inter Tight"/>
                <w:color w:val="002060"/>
                <w:highlight w:val="yellow"/>
              </w:rPr>
            </w:pPr>
            <w:proofErr w:type="gramStart"/>
            <w:r w:rsidRPr="004608C3">
              <w:rPr>
                <w:rFonts w:ascii="Inter Tight" w:hAnsi="Inter Tight" w:cs="Inter Tight"/>
                <w:color w:val="002060"/>
                <w:highlight w:val="yellow"/>
              </w:rPr>
              <w:t>U.MANDOLESI</w:t>
            </w:r>
            <w:proofErr w:type="gramEnd"/>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AD963FB" w14:textId="390B1DB5" w:rsidR="004608C3" w:rsidRPr="004608C3" w:rsidRDefault="004608C3" w:rsidP="008972FA">
            <w:pPr>
              <w:rPr>
                <w:rFonts w:ascii="Inter Tight" w:hAnsi="Inter Tight" w:cs="Inter Tight"/>
                <w:color w:val="002060"/>
                <w:sz w:val="12"/>
                <w:szCs w:val="12"/>
              </w:rPr>
            </w:pPr>
            <w:r w:rsidRPr="004608C3">
              <w:rPr>
                <w:rFonts w:ascii="Inter Tight" w:hAnsi="Inter Tight" w:cs="Inter Tight"/>
                <w:color w:val="002060"/>
                <w:sz w:val="12"/>
                <w:szCs w:val="12"/>
              </w:rPr>
              <w:t>19/09/2026</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0DD5CA3" w14:textId="77777777" w:rsidR="004608C3" w:rsidRPr="0054452C" w:rsidRDefault="004608C3" w:rsidP="008972FA">
            <w:pPr>
              <w:pStyle w:val="rowtabella0"/>
              <w:jc w:val="center"/>
              <w:rPr>
                <w:rFonts w:ascii="Inter Tight" w:hAnsi="Inter Tight" w:cs="Inter Tight"/>
                <w:color w:val="002060"/>
              </w:rPr>
            </w:pPr>
            <w:r w:rsidRPr="004608C3">
              <w:rPr>
                <w:rFonts w:ascii="Inter Tight" w:hAnsi="Inter Tight" w:cs="Inter Tight"/>
                <w:color w:val="002060"/>
                <w:highlight w:val="yellow"/>
              </w:rPr>
              <w:t>18:30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737CBDB" w14:textId="77777777" w:rsidR="004608C3" w:rsidRPr="0054452C" w:rsidRDefault="004608C3" w:rsidP="008972FA">
            <w:pPr>
              <w:pStyle w:val="rowtabella0"/>
              <w:jc w:val="center"/>
              <w:rPr>
                <w:rFonts w:ascii="Inter Tight" w:hAnsi="Inter Tight" w:cs="Inter Tight"/>
                <w:color w:val="002060"/>
              </w:rPr>
            </w:pPr>
            <w:r w:rsidRPr="0054452C">
              <w:rPr>
                <w:rFonts w:ascii="Inter Tight" w:hAnsi="Inter Tight" w:cs="Inter Tight"/>
                <w:color w:val="002060"/>
              </w:rPr>
              <w:t>18:00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29466F4" w14:textId="77777777" w:rsidR="004608C3" w:rsidRPr="0054452C" w:rsidRDefault="004608C3" w:rsidP="008972FA">
            <w:pPr>
              <w:rPr>
                <w:rFonts w:ascii="Inter Tight" w:hAnsi="Inter Tight" w:cs="Inter Tight"/>
                <w:color w:val="002060"/>
              </w:rPr>
            </w:pPr>
          </w:p>
        </w:tc>
      </w:tr>
    </w:tbl>
    <w:p w14:paraId="0E5C5DFE" w14:textId="77777777" w:rsidR="004608C3" w:rsidRPr="0054452C" w:rsidRDefault="004608C3" w:rsidP="004608C3">
      <w:pPr>
        <w:pStyle w:val="breakline"/>
        <w:rPr>
          <w:rFonts w:ascii="Inter Tight" w:eastAsiaTheme="minorEastAsia" w:hAnsi="Inter Tight" w:cs="Inter Tight"/>
          <w:color w:val="002060"/>
        </w:rPr>
      </w:pPr>
    </w:p>
    <w:p w14:paraId="3F883C89" w14:textId="77777777" w:rsidR="004608C3" w:rsidRPr="004D4A63" w:rsidRDefault="004608C3" w:rsidP="004D4A63">
      <w:pPr>
        <w:pStyle w:val="titoloprinc0"/>
        <w:jc w:val="both"/>
        <w:rPr>
          <w:rFonts w:ascii="Inter Tight" w:hAnsi="Inter Tight" w:cs="Inter Tight"/>
          <w:b w:val="0"/>
          <w:bCs w:val="0"/>
          <w:color w:val="002060"/>
          <w:sz w:val="22"/>
          <w:szCs w:val="22"/>
        </w:rPr>
      </w:pPr>
    </w:p>
    <w:p w14:paraId="0660EAE3" w14:textId="77777777" w:rsidR="00680E97" w:rsidRPr="00680E97" w:rsidRDefault="00680E97"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8" w:name="_Hlk129856054"/>
      <w:r w:rsidRPr="0080373D">
        <w:rPr>
          <w:rFonts w:ascii="Inter Tight Medium" w:hAnsi="Inter Tight Medium" w:cs="Inter Tight Medium"/>
          <w:color w:val="FFFFFF" w:themeColor="background1"/>
        </w:rPr>
        <w:t>ERRATA CORRIGE</w:t>
      </w:r>
      <w:bookmarkEnd w:id="18"/>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lastRenderedPageBreak/>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2E9CE042"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6A0022" w:rsidRPr="007E6FA6">
        <w:rPr>
          <w:rFonts w:ascii="Inter Tight" w:hAnsi="Inter Tight" w:cs="Inter Tight"/>
          <w:b/>
          <w:color w:val="002060"/>
          <w:u w:val="single"/>
        </w:rPr>
        <w:t>0</w:t>
      </w:r>
      <w:r w:rsidR="007E6FA6">
        <w:rPr>
          <w:rFonts w:ascii="Inter Tight" w:hAnsi="Inter Tight" w:cs="Inter Tight"/>
          <w:b/>
          <w:color w:val="002060"/>
          <w:u w:val="single"/>
        </w:rPr>
        <w:t>7</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6A0022">
        <w:rPr>
          <w:rFonts w:ascii="Inter Tight" w:hAnsi="Inter Tight" w:cs="Inter Tight"/>
          <w:b/>
          <w:color w:val="002060"/>
          <w:u w:val="single"/>
        </w:rPr>
        <w:t>9</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22"/>
      <w:footerReference w:type="even" r:id="rId23"/>
      <w:footerReference w:type="default" r:id="rId24"/>
      <w:headerReference w:type="first" r:id="rId25"/>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9A461" w14:textId="77777777" w:rsidR="009D2CB2" w:rsidRDefault="009D2CB2">
      <w:r>
        <w:separator/>
      </w:r>
    </w:p>
  </w:endnote>
  <w:endnote w:type="continuationSeparator" w:id="0">
    <w:p w14:paraId="11A531E0" w14:textId="77777777" w:rsidR="009D2CB2" w:rsidRDefault="009D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VTF Redzone Classic">
    <w:altName w:val="Calibri"/>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1E60AA5F" w:rsidR="00D939AF" w:rsidRPr="00202FA5" w:rsidRDefault="003554A0" w:rsidP="00C51BD7">
    <w:pPr>
      <w:pStyle w:val="Pidipagina"/>
      <w:framePr w:w="4302" w:wrap="around" w:vAnchor="text" w:hAnchor="page" w:x="3766" w:y="192"/>
      <w:jc w:val="center"/>
      <w:rPr>
        <w:rFonts w:ascii="Inter Tight" w:hAnsi="Inter Tight" w:cs="Inter Tight"/>
      </w:rPr>
    </w:pPr>
    <w:r w:rsidRPr="00202FA5">
      <w:rPr>
        <w:rStyle w:val="Numeropagina"/>
        <w:rFonts w:ascii="Inter Tight" w:hAnsi="Inter Tight" w:cs="Inter Tight"/>
        <w:color w:val="002060"/>
      </w:rPr>
      <w:fldChar w:fldCharType="begin"/>
    </w:r>
    <w:r w:rsidRPr="00202FA5">
      <w:rPr>
        <w:rStyle w:val="Numeropagina"/>
        <w:rFonts w:ascii="Inter Tight" w:hAnsi="Inter Tight" w:cs="Inter Tight"/>
        <w:color w:val="002060"/>
      </w:rPr>
      <w:instrText xml:space="preserve">PAGE  </w:instrText>
    </w:r>
    <w:r w:rsidRPr="00202FA5">
      <w:rPr>
        <w:rStyle w:val="Numeropagina"/>
        <w:rFonts w:ascii="Inter Tight" w:hAnsi="Inter Tight" w:cs="Inter Tight"/>
        <w:color w:val="002060"/>
      </w:rPr>
      <w:fldChar w:fldCharType="separate"/>
    </w:r>
    <w:r w:rsidRPr="00202FA5">
      <w:rPr>
        <w:rStyle w:val="Numeropagina"/>
        <w:rFonts w:ascii="Inter Tight" w:hAnsi="Inter Tight" w:cs="Inter Tight"/>
        <w:noProof/>
        <w:color w:val="002060"/>
      </w:rPr>
      <w:t>2</w:t>
    </w:r>
    <w:r w:rsidRPr="00202FA5">
      <w:rPr>
        <w:rStyle w:val="Numeropagina"/>
        <w:rFonts w:ascii="Inter Tight" w:hAnsi="Inter Tight" w:cs="Inter Tight"/>
        <w:color w:val="002060"/>
      </w:rPr>
      <w:fldChar w:fldCharType="end"/>
    </w:r>
    <w:r w:rsidRPr="00202FA5">
      <w:rPr>
        <w:rStyle w:val="Numeropagina"/>
        <w:rFonts w:ascii="Inter Tight" w:hAnsi="Inter Tight" w:cs="Inter Tight"/>
        <w:color w:val="002060"/>
      </w:rPr>
      <w:t xml:space="preserve"> / </w:t>
    </w:r>
    <w:r w:rsidR="00433B70" w:rsidRPr="00202FA5">
      <w:rPr>
        <w:rStyle w:val="Numeropagina"/>
        <w:rFonts w:ascii="Inter Tight" w:hAnsi="Inter Tight" w:cs="Inter Tight"/>
        <w:color w:val="002060"/>
      </w:rPr>
      <w:t xml:space="preserve">Comunicato Ufficiale n° </w:t>
    </w:r>
    <w:r w:rsidR="003B0F7A">
      <w:rPr>
        <w:rStyle w:val="Numeropagina"/>
        <w:rFonts w:ascii="Inter Tight" w:hAnsi="Inter Tight" w:cs="Inter Tight"/>
        <w:color w:val="002060"/>
      </w:rPr>
      <w:t>1</w:t>
    </w:r>
    <w:r w:rsidR="00CD1810">
      <w:rPr>
        <w:rStyle w:val="Numeropagina"/>
        <w:rFonts w:ascii="Inter Tight" w:hAnsi="Inter Tight" w:cs="Inter Tight"/>
        <w:color w:val="002060"/>
      </w:rPr>
      <w:t>1</w:t>
    </w:r>
  </w:p>
  <w:p w14:paraId="3DAAF99E" w14:textId="77777777" w:rsidR="00754A38" w:rsidRDefault="00754A38"/>
  <w:p w14:paraId="519C72C8" w14:textId="77777777" w:rsidR="003D7BBE" w:rsidRDefault="003D7BBE"/>
  <w:p w14:paraId="5E016005" w14:textId="77777777" w:rsidR="00E50A05" w:rsidRDefault="00E50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9EE8" w14:textId="77777777" w:rsidR="009D2CB2" w:rsidRDefault="009D2CB2">
      <w:r>
        <w:separator/>
      </w:r>
    </w:p>
  </w:footnote>
  <w:footnote w:type="continuationSeparator" w:id="0">
    <w:p w14:paraId="0BFECAF0" w14:textId="77777777" w:rsidR="009D2CB2" w:rsidRDefault="009D2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1" w15:restartNumberingAfterBreak="0">
    <w:nsid w:val="15370ADA"/>
    <w:multiLevelType w:val="hybridMultilevel"/>
    <w:tmpl w:val="75AE36B2"/>
    <w:lvl w:ilvl="0" w:tplc="808E2EE6">
      <w:numFmt w:val="bullet"/>
      <w:lvlText w:val="-"/>
      <w:lvlJc w:val="left"/>
      <w:pPr>
        <w:ind w:left="720" w:hanging="360"/>
      </w:pPr>
      <w:rPr>
        <w:rFonts w:ascii="Arial" w:eastAsiaTheme="minorHAnsi" w:hAnsi="Arial" w:cs="Aria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E2BD9"/>
    <w:multiLevelType w:val="hybridMultilevel"/>
    <w:tmpl w:val="9A042DA8"/>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7" w15:restartNumberingAfterBreak="0">
    <w:nsid w:val="2701058A"/>
    <w:multiLevelType w:val="multilevel"/>
    <w:tmpl w:val="4678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2761865"/>
    <w:multiLevelType w:val="multilevel"/>
    <w:tmpl w:val="079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D42898"/>
    <w:multiLevelType w:val="hybridMultilevel"/>
    <w:tmpl w:val="A2C05068"/>
    <w:lvl w:ilvl="0" w:tplc="017072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0"/>
  </w:num>
  <w:num w:numId="2" w16cid:durableId="1429622785">
    <w:abstractNumId w:val="15"/>
  </w:num>
  <w:num w:numId="3" w16cid:durableId="57946484">
    <w:abstractNumId w:val="2"/>
  </w:num>
  <w:num w:numId="4" w16cid:durableId="564266614">
    <w:abstractNumId w:val="14"/>
  </w:num>
  <w:num w:numId="5" w16cid:durableId="1249315646">
    <w:abstractNumId w:val="11"/>
  </w:num>
  <w:num w:numId="6" w16cid:durableId="2088965195">
    <w:abstractNumId w:val="9"/>
  </w:num>
  <w:num w:numId="7" w16cid:durableId="934754267">
    <w:abstractNumId w:val="4"/>
  </w:num>
  <w:num w:numId="8" w16cid:durableId="1258707900">
    <w:abstractNumId w:val="17"/>
  </w:num>
  <w:num w:numId="9" w16cid:durableId="1178347381">
    <w:abstractNumId w:val="8"/>
  </w:num>
  <w:num w:numId="10" w16cid:durableId="1056467211">
    <w:abstractNumId w:val="3"/>
  </w:num>
  <w:num w:numId="11" w16cid:durableId="700282142">
    <w:abstractNumId w:val="5"/>
  </w:num>
  <w:num w:numId="12" w16cid:durableId="2000426840">
    <w:abstractNumId w:val="10"/>
  </w:num>
  <w:num w:numId="13" w16cid:durableId="38752513">
    <w:abstractNumId w:val="13"/>
  </w:num>
  <w:num w:numId="14" w16cid:durableId="1708097377">
    <w:abstractNumId w:val="7"/>
  </w:num>
  <w:num w:numId="15" w16cid:durableId="284698335">
    <w:abstractNumId w:val="1"/>
  </w:num>
  <w:num w:numId="16" w16cid:durableId="745029327">
    <w:abstractNumId w:val="12"/>
  </w:num>
  <w:num w:numId="17" w16cid:durableId="1282424059">
    <w:abstractNumId w:val="16"/>
  </w:num>
  <w:num w:numId="18" w16cid:durableId="1125348853">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7FF"/>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AB8"/>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5EF7"/>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3E03"/>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2E2D"/>
    <w:rsid w:val="001734F6"/>
    <w:rsid w:val="001735C3"/>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D11"/>
    <w:rsid w:val="00190ECF"/>
    <w:rsid w:val="00191B35"/>
    <w:rsid w:val="00191C94"/>
    <w:rsid w:val="00192510"/>
    <w:rsid w:val="00192626"/>
    <w:rsid w:val="00192717"/>
    <w:rsid w:val="0019287D"/>
    <w:rsid w:val="001928E2"/>
    <w:rsid w:val="001939A7"/>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2FA5"/>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2CEB"/>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B7FB7"/>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4CFB"/>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4EC5"/>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8B3"/>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4635"/>
    <w:rsid w:val="00374689"/>
    <w:rsid w:val="003750F4"/>
    <w:rsid w:val="00375102"/>
    <w:rsid w:val="00375165"/>
    <w:rsid w:val="0037517C"/>
    <w:rsid w:val="00375415"/>
    <w:rsid w:val="00375585"/>
    <w:rsid w:val="00375B61"/>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0F7A"/>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1DA"/>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268"/>
    <w:rsid w:val="00400604"/>
    <w:rsid w:val="004007F4"/>
    <w:rsid w:val="00400E12"/>
    <w:rsid w:val="00400ECE"/>
    <w:rsid w:val="00401005"/>
    <w:rsid w:val="00401882"/>
    <w:rsid w:val="00401931"/>
    <w:rsid w:val="00401C85"/>
    <w:rsid w:val="00401F40"/>
    <w:rsid w:val="0040224D"/>
    <w:rsid w:val="0040299B"/>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2E78"/>
    <w:rsid w:val="00413356"/>
    <w:rsid w:val="00413F9E"/>
    <w:rsid w:val="0041414E"/>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D7A"/>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8C3"/>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BDA"/>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333"/>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A63"/>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F88"/>
    <w:rsid w:val="004E24EC"/>
    <w:rsid w:val="004E25AC"/>
    <w:rsid w:val="004E2890"/>
    <w:rsid w:val="004E2B79"/>
    <w:rsid w:val="004E2C24"/>
    <w:rsid w:val="004E318B"/>
    <w:rsid w:val="004E3622"/>
    <w:rsid w:val="004E4F48"/>
    <w:rsid w:val="004E69D7"/>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1E3"/>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5F2"/>
    <w:rsid w:val="005947FD"/>
    <w:rsid w:val="005949C4"/>
    <w:rsid w:val="005958E3"/>
    <w:rsid w:val="00595C35"/>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ADA"/>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0B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5C5"/>
    <w:rsid w:val="006109BE"/>
    <w:rsid w:val="00610AE7"/>
    <w:rsid w:val="00610CC0"/>
    <w:rsid w:val="00611A33"/>
    <w:rsid w:val="006120A4"/>
    <w:rsid w:val="006120F4"/>
    <w:rsid w:val="00612143"/>
    <w:rsid w:val="00612318"/>
    <w:rsid w:val="0061297B"/>
    <w:rsid w:val="00612C27"/>
    <w:rsid w:val="0061326A"/>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0E97"/>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022"/>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6AFD"/>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665"/>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AF7"/>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6FA6"/>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7F7CC4"/>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2EC"/>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21D"/>
    <w:rsid w:val="008A3457"/>
    <w:rsid w:val="008A4057"/>
    <w:rsid w:val="008A493B"/>
    <w:rsid w:val="008A4AB0"/>
    <w:rsid w:val="008A4AC3"/>
    <w:rsid w:val="008A4DF8"/>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B75"/>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29"/>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2554"/>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142E"/>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514"/>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2CB2"/>
    <w:rsid w:val="009D3321"/>
    <w:rsid w:val="009D371B"/>
    <w:rsid w:val="009D38B5"/>
    <w:rsid w:val="009D3F2A"/>
    <w:rsid w:val="009D40E1"/>
    <w:rsid w:val="009D4CF0"/>
    <w:rsid w:val="009D5D1C"/>
    <w:rsid w:val="009D5D5B"/>
    <w:rsid w:val="009D5FDD"/>
    <w:rsid w:val="009D60BA"/>
    <w:rsid w:val="009D61E7"/>
    <w:rsid w:val="009D62BF"/>
    <w:rsid w:val="009D63FA"/>
    <w:rsid w:val="009D652F"/>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6C2B"/>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914"/>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0F6B"/>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874"/>
    <w:rsid w:val="00BA7E62"/>
    <w:rsid w:val="00BB0682"/>
    <w:rsid w:val="00BB0C10"/>
    <w:rsid w:val="00BB1165"/>
    <w:rsid w:val="00BB18E4"/>
    <w:rsid w:val="00BB1BEC"/>
    <w:rsid w:val="00BB27B6"/>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C7180"/>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09F"/>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5"/>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856"/>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0E2C"/>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1810"/>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718"/>
    <w:rsid w:val="00D04C81"/>
    <w:rsid w:val="00D04D06"/>
    <w:rsid w:val="00D04E23"/>
    <w:rsid w:val="00D050FC"/>
    <w:rsid w:val="00D05A3E"/>
    <w:rsid w:val="00D06AD0"/>
    <w:rsid w:val="00D06B37"/>
    <w:rsid w:val="00D07295"/>
    <w:rsid w:val="00D07313"/>
    <w:rsid w:val="00D07612"/>
    <w:rsid w:val="00D07ACA"/>
    <w:rsid w:val="00D1003F"/>
    <w:rsid w:val="00D101B1"/>
    <w:rsid w:val="00D10322"/>
    <w:rsid w:val="00D113AF"/>
    <w:rsid w:val="00D12DCA"/>
    <w:rsid w:val="00D13774"/>
    <w:rsid w:val="00D13E0A"/>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B5A"/>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758"/>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5E80"/>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816"/>
    <w:rsid w:val="00E25FED"/>
    <w:rsid w:val="00E26227"/>
    <w:rsid w:val="00E26611"/>
    <w:rsid w:val="00E268D8"/>
    <w:rsid w:val="00E27064"/>
    <w:rsid w:val="00E27516"/>
    <w:rsid w:val="00E27630"/>
    <w:rsid w:val="00E276CB"/>
    <w:rsid w:val="00E278CF"/>
    <w:rsid w:val="00E30528"/>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1A37"/>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70D"/>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A31"/>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2A"/>
    <w:rsid w:val="00F23F8F"/>
    <w:rsid w:val="00F240EA"/>
    <w:rsid w:val="00F2417D"/>
    <w:rsid w:val="00F245AB"/>
    <w:rsid w:val="00F245EA"/>
    <w:rsid w:val="00F24769"/>
    <w:rsid w:val="00F248A0"/>
    <w:rsid w:val="00F24B19"/>
    <w:rsid w:val="00F24B83"/>
    <w:rsid w:val="00F25AC8"/>
    <w:rsid w:val="00F25F0C"/>
    <w:rsid w:val="00F26262"/>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5C4"/>
    <w:rsid w:val="00F45669"/>
    <w:rsid w:val="00F4580B"/>
    <w:rsid w:val="00F458D4"/>
    <w:rsid w:val="00F45C43"/>
    <w:rsid w:val="00F4657A"/>
    <w:rsid w:val="00F46792"/>
    <w:rsid w:val="00F46E19"/>
    <w:rsid w:val="00F472CE"/>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1D8"/>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5F58"/>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uiPriority w:val="99"/>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uiPriority w:val="99"/>
    <w:rsid w:val="00102631"/>
    <w:rPr>
      <w:rFonts w:ascii="Trebuchet MS" w:hAnsi="Trebuchet MS"/>
      <w:color w:val="006699"/>
      <w:sz w:val="32"/>
      <w:lang w:val="it-IT" w:eastAsia="it-IT" w:bidi="ar-SA"/>
    </w:rPr>
  </w:style>
  <w:style w:type="paragraph" w:styleId="Pidipagina">
    <w:name w:val="footer"/>
    <w:basedOn w:val="Normale"/>
    <w:link w:val="PidipaginaCarattere"/>
    <w:uiPriority w:val="99"/>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uiPriority w:val="9"/>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uiPriority w:val="99"/>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uiPriority w:val="10"/>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1"/>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 w:type="character" w:customStyle="1" w:styleId="Alver">
    <w:name w:val="Alver"/>
    <w:basedOn w:val="Carpredefinitoparagrafo"/>
    <w:uiPriority w:val="1"/>
    <w:qFormat/>
    <w:rsid w:val="00F472CE"/>
    <w:rPr>
      <w:rFonts w:ascii="Calibri" w:hAnsi="Calibri"/>
      <w:sz w:val="24"/>
    </w:rPr>
  </w:style>
  <w:style w:type="paragraph" w:styleId="PreformattatoHTML">
    <w:name w:val="HTML Preformatted"/>
    <w:basedOn w:val="Normale"/>
    <w:link w:val="PreformattatoHTMLCarattere"/>
    <w:semiHidden/>
    <w:unhideWhenUsed/>
    <w:rsid w:val="00E25816"/>
    <w:rPr>
      <w:rFonts w:ascii="Consolas" w:hAnsi="Consolas"/>
    </w:rPr>
  </w:style>
  <w:style w:type="character" w:customStyle="1" w:styleId="PreformattatoHTMLCarattere">
    <w:name w:val="Preformattato HTML Carattere"/>
    <w:basedOn w:val="Carpredefinitoparagrafo"/>
    <w:link w:val="PreformattatoHTML"/>
    <w:semiHidden/>
    <w:rsid w:val="00E2581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hatsapp.com/channel/0029VaDYr1S6LwHkeHNgPz3X" TargetMode="External"/><Relationship Id="rId18" Type="http://schemas.openxmlformats.org/officeDocument/2006/relationships/hyperlink" Target="https://iscrizioni.lnd.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scrizioni.lnd.it/" TargetMode="External"/><Relationship Id="rId7" Type="http://schemas.openxmlformats.org/officeDocument/2006/relationships/endnotes" Target="endnotes.xml"/><Relationship Id="rId12" Type="http://schemas.openxmlformats.org/officeDocument/2006/relationships/hyperlink" Target="https://t.me/lndmarchec5" TargetMode="External"/><Relationship Id="rId17" Type="http://schemas.openxmlformats.org/officeDocument/2006/relationships/hyperlink" Target="https://comunicati.lnd.it/storage/comunicati/2025/2026/LND/1777311244_C_U__n__206_A_FIGC_-_Deroga_Funzioni_Arbitrali_e_Norme_attuative_Dirigente_-_Arbitro_s_s__26-27.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cr.marche01@lnd.it" TargetMode="External"/><Relationship Id="rId20" Type="http://schemas.openxmlformats.org/officeDocument/2006/relationships/hyperlink" Target="mailto:sportellomarche@lnd.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e.lnd.i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F:\STAGIONE%20SPORTIVA%202026-2027\C.U.%20n.18%20SGS%20-%20Manuale%20Sistema%20di%20Qualit&#224;%20Club%20Giovanili%20Edizione%202026%20-%20ss%202026-2027\marche.sgs@figc.it" TargetMode="External"/><Relationship Id="rId23" Type="http://schemas.openxmlformats.org/officeDocument/2006/relationships/footer" Target="footer1.xml"/><Relationship Id="rId10" Type="http://schemas.openxmlformats.org/officeDocument/2006/relationships/hyperlink" Target="https://gare.lnd.it" TargetMode="External"/><Relationship Id="rId19" Type="http://schemas.openxmlformats.org/officeDocument/2006/relationships/hyperlink" Target="http://www.figcmarche.it" TargetMode="Externa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http://www.lnd.it"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25</TotalTime>
  <Pages>11</Pages>
  <Words>4419</Words>
  <Characters>25192</Characters>
  <Application>Microsoft Office Word</Application>
  <DocSecurity>0</DocSecurity>
  <Lines>209</Lines>
  <Paragraphs>59</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29552</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9</cp:revision>
  <cp:lastPrinted>2026-09-03T18:04:00Z</cp:lastPrinted>
  <dcterms:created xsi:type="dcterms:W3CDTF">2026-09-04T12:00:00Z</dcterms:created>
  <dcterms:modified xsi:type="dcterms:W3CDTF">2026-09-07T12:32:00Z</dcterms:modified>
</cp:coreProperties>
</file>